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军队炊事班年终总结</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军队炊事班年终总结（精选3篇）军队炊事班年终总结 篇1 今年以来，连队后勤工作在机关业务部门和党支部的指导帮助下，充分发挥了服务保障作用，取得了较大成绩。连队 五项经费 结余列建制连队第二名，食堂被旅后勤部评为 先进食堂 。炊事班在旅组织的...</w:t>
      </w:r>
    </w:p>
    <w:p>
      <w:pPr>
        <w:ind w:left="0" w:right="0" w:firstLine="560"/>
        <w:spacing w:before="450" w:after="450" w:line="312" w:lineRule="auto"/>
      </w:pPr>
      <w:r>
        <w:rPr>
          <w:rFonts w:ascii="宋体" w:hAnsi="宋体" w:eastAsia="宋体" w:cs="宋体"/>
          <w:color w:val="000"/>
          <w:sz w:val="28"/>
          <w:szCs w:val="28"/>
        </w:rPr>
        <w:t xml:space="preserve">军队炊事班年终总结（精选3篇）</w:t>
      </w:r>
    </w:p>
    <w:p>
      <w:pPr>
        <w:ind w:left="0" w:right="0" w:firstLine="560"/>
        <w:spacing w:before="450" w:after="450" w:line="312" w:lineRule="auto"/>
      </w:pPr>
      <w:r>
        <w:rPr>
          <w:rFonts w:ascii="宋体" w:hAnsi="宋体" w:eastAsia="宋体" w:cs="宋体"/>
          <w:color w:val="000"/>
          <w:sz w:val="28"/>
          <w:szCs w:val="28"/>
        </w:rPr>
        <w:t xml:space="preserve">军队炊事班年终总结 篇1</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 五项经费 结余列建制连队第二名，食堂被旅后勤部评为 先进食堂 。炊事班在旅组织的专业比武中，取得热食制作第一名，炊事员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曾积极要求调离炊事班，认为烧火做饭没出息，经过学习，尤其是通过学习上级表彰的 红管家 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二)刻苦训练专业技能，提高了服务保障水平。炊事班把上级配发的后勤书籍和《司务长》杂志作为基本教材，始终坚持星期四晚的学习制度，累计记写笔记20万余字。此外，还充分利用业余时间，加强实践锻炼，开展刀功、火功、炒功小竞赛活动，形成了 比学赶帮超 的良好氛围。结合部队野营训练、实弹演习等时机，积极开展实战化背景下的后勤保障训练，战时保障能力有了新的提升。在今年10月份的实弹战术考核中，仅用27分钟就将一个建制连队的饮食制作完毕，为连队 决反 作战取得佳绩发挥了重要作用。</w:t>
      </w:r>
    </w:p>
    <w:p>
      <w:pPr>
        <w:ind w:left="0" w:right="0" w:firstLine="560"/>
        <w:spacing w:before="450" w:after="450" w:line="312" w:lineRule="auto"/>
      </w:pPr>
      <w:r>
        <w:rPr>
          <w:rFonts w:ascii="宋体" w:hAnsi="宋体" w:eastAsia="宋体" w:cs="宋体"/>
          <w:color w:val="000"/>
          <w:sz w:val="28"/>
          <w:szCs w:val="28"/>
        </w:rPr>
        <w:t xml:space="preserve">(三)抓好农副业生产，为连队家底创收。因地制宜地搞好养，猪种菜等农副业生产，根据业余生产人均创收xx元的要求，开展了以养猪种菜为主的农副业生产，挑选了思想基础好、责任心强、能吃苦的担任饲养员和种植员，全年养猪头，出栏 头，自产肉公斤，折款x元，到10月底，已超额完成农副业生产任务。秋冬季打猪草x余斤，又为明年养猪打下了良好的基础。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(四)严格制度落实，争当 红管家 。狠抓了伙食管理五项制度的落实，减少了开支，堵塞了漏洞，年内累计节余经费xx万元，还开展了 节约一度电，一滴水，一粒米，一两油 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(二)制度落实上还有漏洞。部分制度还存在只是满足于 传达过 、 上过墙 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(三)创新工作的方法路子不多，多数工作仍停留在靠经验开展上。在实战化演练中，保障方案不够灵活。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(一)进一步加强学习，提高炊管人员的素质。建议连队为炊事班购买《现代后勤管理》一书。积极与后勤部军军需科，选派 到军区厨师培训基地学习。</w:t>
      </w:r>
    </w:p>
    <w:p>
      <w:pPr>
        <w:ind w:left="0" w:right="0" w:firstLine="560"/>
        <w:spacing w:before="450" w:after="450" w:line="312" w:lineRule="auto"/>
      </w:pPr>
      <w:r>
        <w:rPr>
          <w:rFonts w:ascii="宋体" w:hAnsi="宋体" w:eastAsia="宋体" w:cs="宋体"/>
          <w:color w:val="000"/>
          <w:sz w:val="28"/>
          <w:szCs w:val="28"/>
        </w:rPr>
        <w:t xml:space="preserve">(二)加强实战化演练，提高战时保障能力。每半个月，对炊事班进行一次快速出动演练。每月分别对埋锅做饭、利用炊事车进行饮食制作及热食前送等课目进行考核，个人成绩记人年度训练卡片。</w:t>
      </w:r>
    </w:p>
    <w:p>
      <w:pPr>
        <w:ind w:left="0" w:right="0" w:firstLine="560"/>
        <w:spacing w:before="450" w:after="450" w:line="312" w:lineRule="auto"/>
      </w:pPr>
      <w:r>
        <w:rPr>
          <w:rFonts w:ascii="宋体" w:hAnsi="宋体" w:eastAsia="宋体" w:cs="宋体"/>
          <w:color w:val="000"/>
          <w:sz w:val="28"/>
          <w:szCs w:val="28"/>
        </w:rPr>
        <w:t xml:space="preserve">(三)落实制度，堵塞漏洞。树立法规意识，一切按制度规定办。加强对军人委员会经济民主组人员的后勤培训，增强其监督作用发挥。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(四)做好冬储冬藏和明年发展农副业生产和准备工作，做到早打算，早动手，想方设法搞好以养猪种菜为主体的农副业生产。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军队炊事班年终总结 篇2</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军队炊事班年终总结 篇3</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 的重要思想，坚持常学不断，特别是党的各项方针政策的学习，加强自身的思想和世界观的改造，使自己的思想政治跟上时代的步伐，随时以马列主义、毛泽东思想、邓小平理论、 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 工欲善其事，必先利其器 ，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我国饮食文化源远流长，各大菜系争奇斗艳，虽然个人的能力有限，但是尽自己的能力多学一点都是财富，只要能让战士们吃上美味的饭菜，就不能放弃任何一个学习的机会。俗话说 三人行必有我师 ，我应该善于发现能接触到的任何学习机会，虚心请教，认真学习;还有，实践是提高技能必不可少的环节， 实践出真知 ，多少烹饪大师都是从数十年如一日的锅碗瓢盆和柴米油盐中走出来的，这就要求我要多实践，多操作，从苦干实干的工作中提高自己。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 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2025-05-03T13:54:52+08:00</dcterms:created>
  <dcterms:modified xsi:type="dcterms:W3CDTF">2025-05-03T13:54:52+08:00</dcterms:modified>
</cp:coreProperties>
</file>

<file path=docProps/custom.xml><?xml version="1.0" encoding="utf-8"?>
<Properties xmlns="http://schemas.openxmlformats.org/officeDocument/2006/custom-properties" xmlns:vt="http://schemas.openxmlformats.org/officeDocument/2006/docPropsVTypes"/>
</file>