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关于景区的年终工作总结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关于景区的年终工作总结（通用5篇）关于景区的年终工作总结 篇1 __游客中心正式投入使用，在办公室的关心、指导下，我部门牢抓机遇，面向未来，团结一致，攻坚克难。树立了品牌，加大了学习提升的力度，围绕上级提出的“提升软实力，争做文化导游员”的...</w:t>
      </w:r>
    </w:p>
    <w:p>
      <w:pPr>
        <w:ind w:left="0" w:right="0" w:firstLine="560"/>
        <w:spacing w:before="450" w:after="450" w:line="312" w:lineRule="auto"/>
      </w:pPr>
      <w:r>
        <w:rPr>
          <w:rFonts w:ascii="宋体" w:hAnsi="宋体" w:eastAsia="宋体" w:cs="宋体"/>
          <w:color w:val="000"/>
          <w:sz w:val="28"/>
          <w:szCs w:val="28"/>
        </w:rPr>
        <w:t xml:space="preserve">关于景区的年终工作总结（通用5篇）</w:t>
      </w:r>
    </w:p>
    <w:p>
      <w:pPr>
        <w:ind w:left="0" w:right="0" w:firstLine="560"/>
        <w:spacing w:before="450" w:after="450" w:line="312" w:lineRule="auto"/>
      </w:pPr>
      <w:r>
        <w:rPr>
          <w:rFonts w:ascii="宋体" w:hAnsi="宋体" w:eastAsia="宋体" w:cs="宋体"/>
          <w:color w:val="000"/>
          <w:sz w:val="28"/>
          <w:szCs w:val="28"/>
        </w:rPr>
        <w:t xml:space="preserve">关于景区的年终工作总结 篇1</w:t>
      </w:r>
    </w:p>
    <w:p>
      <w:pPr>
        <w:ind w:left="0" w:right="0" w:firstLine="560"/>
        <w:spacing w:before="450" w:after="450" w:line="312" w:lineRule="auto"/>
      </w:pPr>
      <w:r>
        <w:rPr>
          <w:rFonts w:ascii="宋体" w:hAnsi="宋体" w:eastAsia="宋体" w:cs="宋体"/>
          <w:color w:val="000"/>
          <w:sz w:val="28"/>
          <w:szCs w:val="28"/>
        </w:rPr>
        <w:t xml:space="preserve">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政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中共党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宋体" w:hAnsi="宋体" w:eastAsia="宋体" w:cs="宋体"/>
          <w:color w:val="000"/>
          <w:sz w:val="28"/>
          <w:szCs w:val="28"/>
        </w:rPr>
        <w:t xml:space="preserve">关于景区的年终工作总结 篇2</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8.42万人次，门票收入375.7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宋体" w:hAnsi="宋体" w:eastAsia="宋体" w:cs="宋体"/>
          <w:color w:val="000"/>
          <w:sz w:val="28"/>
          <w:szCs w:val="28"/>
        </w:rPr>
        <w:t xml:space="preserve">关于景区的年终工作总结 篇3</w:t>
      </w:r>
    </w:p>
    <w:p>
      <w:pPr>
        <w:ind w:left="0" w:right="0" w:firstLine="560"/>
        <w:spacing w:before="450" w:after="450" w:line="312" w:lineRule="auto"/>
      </w:pPr>
      <w:r>
        <w:rPr>
          <w:rFonts w:ascii="宋体" w:hAnsi="宋体" w:eastAsia="宋体" w:cs="宋体"/>
          <w:color w:val="000"/>
          <w:sz w:val="28"/>
          <w:szCs w:val="28"/>
        </w:rPr>
        <w:t xml:space="preserve">__月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__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关于景区的年终工作总结 篇4</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w:t>
      </w:r>
    </w:p>
    <w:p>
      <w:pPr>
        <w:ind w:left="0" w:right="0" w:firstLine="560"/>
        <w:spacing w:before="450" w:after="450" w:line="312" w:lineRule="auto"/>
      </w:pPr>
      <w:r>
        <w:rPr>
          <w:rFonts w:ascii="宋体" w:hAnsi="宋体" w:eastAsia="宋体" w:cs="宋体"/>
          <w:color w:val="000"/>
          <w:sz w:val="28"/>
          <w:szCs w:val="28"/>
        </w:rPr>
        <w:t xml:space="preserve">关于景区的年终工作总结 篇5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109.3万人次，同比增长2.3%，预计实现旅游综合收入4774.9万元，同比增长6.5%。</w:t>
      </w:r>
    </w:p>
    <w:p>
      <w:pPr>
        <w:ind w:left="0" w:right="0" w:firstLine="560"/>
        <w:spacing w:before="450" w:after="450" w:line="312" w:lineRule="auto"/>
      </w:pPr>
      <w:r>
        <w:rPr>
          <w:rFonts w:ascii="宋体" w:hAnsi="宋体" w:eastAsia="宋体" w:cs="宋体"/>
          <w:color w:val="000"/>
          <w:sz w:val="28"/>
          <w:szCs w:val="28"/>
        </w:rPr>
        <w:t xml:space="preserve">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控制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 统筹规划、房款的收缴以及藏书老街的统一管理。截止年底共收取房款4510万元，余款于20__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政策，积极引进符合特色的文化旅游项目。目前已落地项目投资2.2亿元人民币，洽谈项目总投资25亿元人民币。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61机器人展、第三届世界女子围棋赛等重大节庆活动，进一步提升景区知名度。拓展市场营销。以长三角区域合作为重点，先后赴上海、宁波、安徽等地宣传推介，积极参与大型会展，游客的接待量大幅提升。借力媒体造势。依托央视、人民日报、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宋体" w:hAnsi="宋体" w:eastAsia="宋体" w:cs="宋体"/>
          <w:color w:val="000"/>
          <w:sz w:val="28"/>
          <w:szCs w:val="28"/>
        </w:rPr>
        <w:t xml:space="preserve">七、民生事业取得新局面</w:t>
      </w:r>
    </w:p>
    <w:p>
      <w:pPr>
        <w:ind w:left="0" w:right="0" w:firstLine="560"/>
        <w:spacing w:before="450" w:after="450" w:line="312" w:lineRule="auto"/>
      </w:pPr>
      <w:r>
        <w:rPr>
          <w:rFonts w:ascii="宋体" w:hAnsi="宋体" w:eastAsia="宋体" w:cs="宋体"/>
          <w:color w:val="000"/>
          <w:sz w:val="28"/>
          <w:szCs w:val="28"/>
        </w:rPr>
        <w:t xml:space="preserve">做好信访维稳、社会管理综合治理、环境卫生、安全生产、森林防火、防洪抗汛、计生民政残联工作、劳动和社会保障、困难群体的帮扶等工作，全面构建和谐景区。今年为困难群体提供各类帮扶资金逾50万元。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八、基层组织建设取得新面貌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w:t>
      </w:r>
    </w:p>
    <w:p>
      <w:pPr>
        <w:ind w:left="0" w:right="0" w:firstLine="560"/>
        <w:spacing w:before="450" w:after="450" w:line="312" w:lineRule="auto"/>
      </w:pPr>
      <w:r>
        <w:rPr>
          <w:rFonts w:ascii="宋体" w:hAnsi="宋体" w:eastAsia="宋体" w:cs="宋体"/>
          <w:color w:val="000"/>
          <w:sz w:val="28"/>
          <w:szCs w:val="28"/>
        </w:rPr>
        <w:t xml:space="preserve">二是加强干部队伍建设。公开选拔社会事务办主任一名。在区跨部门竞岗中，一名同志成功胜出。</w:t>
      </w:r>
    </w:p>
    <w:p>
      <w:pPr>
        <w:ind w:left="0" w:right="0" w:firstLine="560"/>
        <w:spacing w:before="450" w:after="450" w:line="312" w:lineRule="auto"/>
      </w:pPr>
      <w:r>
        <w:rPr>
          <w:rFonts w:ascii="宋体" w:hAnsi="宋体" w:eastAsia="宋体" w:cs="宋体"/>
          <w:color w:val="000"/>
          <w:sz w:val="28"/>
          <w:szCs w:val="28"/>
        </w:rPr>
        <w:t xml:space="preserve">三是加强党员教育管理。组织全体党员干部学习华西村老书记吴仁宝专题报告会、陈超英同志专题报告会、向人民法院学习。</w:t>
      </w:r>
    </w:p>
    <w:p>
      <w:pPr>
        <w:ind w:left="0" w:right="0" w:firstLine="560"/>
        <w:spacing w:before="450" w:after="450" w:line="312" w:lineRule="auto"/>
      </w:pPr>
      <w:r>
        <w:rPr>
          <w:rFonts w:ascii="宋体" w:hAnsi="宋体" w:eastAsia="宋体" w:cs="宋体"/>
          <w:color w:val="000"/>
          <w:sz w:val="28"/>
          <w:szCs w:val="28"/>
        </w:rPr>
        <w:t xml:space="preserve">四是加强廉政建设。严格落实党风廉政建设目标责任制，各单位、部门负责人签订廉政建设责任书。</w:t>
      </w:r>
    </w:p>
    <w:p>
      <w:pPr>
        <w:ind w:left="0" w:right="0" w:firstLine="560"/>
        <w:spacing w:before="450" w:after="450" w:line="312" w:lineRule="auto"/>
      </w:pPr>
      <w:r>
        <w:rPr>
          <w:rFonts w:ascii="宋体" w:hAnsi="宋体" w:eastAsia="宋体" w:cs="宋体"/>
          <w:color w:val="000"/>
          <w:sz w:val="28"/>
          <w:szCs w:val="28"/>
        </w:rPr>
        <w:t xml:space="preserve">五是加强机关作风建设。以“强组织、增活力，创先争优迎十八大，让明天更美好”为主题，广泛开展在创先争优活动中开展基层组织建设年活动。</w:t>
      </w:r>
    </w:p>
    <w:p>
      <w:pPr>
        <w:ind w:left="0" w:right="0" w:firstLine="560"/>
        <w:spacing w:before="450" w:after="450" w:line="312" w:lineRule="auto"/>
      </w:pPr>
      <w:r>
        <w:rPr>
          <w:rFonts w:ascii="宋体" w:hAnsi="宋体" w:eastAsia="宋体" w:cs="宋体"/>
          <w:color w:val="000"/>
          <w:sz w:val="28"/>
          <w:szCs w:val="28"/>
        </w:rPr>
        <w:t xml:space="preserve">六是加强群团工作。选举产生了第一届工会委员会，选强配齐了团工委委员会班子，组建旅发公司妇委会。成功举行区第十二届科普宣传周暨鸟类科普馆开馆仪式。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今年以来，成功创建为全国科普教育基地，通过国家5A级景区省级验收。领导先后视察景区，对景区建设发展给予了充分的肯定。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2025-06-20T19:30:08+08:00</dcterms:created>
  <dcterms:modified xsi:type="dcterms:W3CDTF">2025-06-20T19:30:08+08:00</dcterms:modified>
</cp:coreProperties>
</file>

<file path=docProps/custom.xml><?xml version="1.0" encoding="utf-8"?>
<Properties xmlns="http://schemas.openxmlformats.org/officeDocument/2006/custom-properties" xmlns:vt="http://schemas.openxmlformats.org/officeDocument/2006/docPropsVTypes"/>
</file>