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文明建设年终个人工作总结</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文明建设年终个人工作总结（精选3篇）文明建设年终个人工作总结 篇1 20xx年，我局在区委、区政府的坚强领导下，坚持以邓小平理论、“三个代表”和科学发展观重要思想为指导，全面贯彻党的群众路线，以加强党的作风建设和改进思想政治工作为重点，以提...</w:t>
      </w:r>
    </w:p>
    <w:p>
      <w:pPr>
        <w:ind w:left="0" w:right="0" w:firstLine="560"/>
        <w:spacing w:before="450" w:after="450" w:line="312" w:lineRule="auto"/>
      </w:pPr>
      <w:r>
        <w:rPr>
          <w:rFonts w:ascii="宋体" w:hAnsi="宋体" w:eastAsia="宋体" w:cs="宋体"/>
          <w:color w:val="000"/>
          <w:sz w:val="28"/>
          <w:szCs w:val="28"/>
        </w:rPr>
        <w:t xml:space="preserve">文明建设年终个人工作总结（精选3篇）</w:t>
      </w:r>
    </w:p>
    <w:p>
      <w:pPr>
        <w:ind w:left="0" w:right="0" w:firstLine="560"/>
        <w:spacing w:before="450" w:after="450" w:line="312" w:lineRule="auto"/>
      </w:pPr>
      <w:r>
        <w:rPr>
          <w:rFonts w:ascii="宋体" w:hAnsi="宋体" w:eastAsia="宋体" w:cs="宋体"/>
          <w:color w:val="000"/>
          <w:sz w:val="28"/>
          <w:szCs w:val="28"/>
        </w:rPr>
        <w:t xml:space="preserve">文明建设年终个人工作总结 篇1</w:t>
      </w:r>
    </w:p>
    <w:p>
      <w:pPr>
        <w:ind w:left="0" w:right="0" w:firstLine="560"/>
        <w:spacing w:before="450" w:after="450" w:line="312" w:lineRule="auto"/>
      </w:pPr>
      <w:r>
        <w:rPr>
          <w:rFonts w:ascii="宋体" w:hAnsi="宋体" w:eastAsia="宋体" w:cs="宋体"/>
          <w:color w:val="000"/>
          <w:sz w:val="28"/>
          <w:szCs w:val="28"/>
        </w:rPr>
        <w:t xml:space="preserve">20xx年，我局在区委、区政府的坚强领导下，坚持以邓小平理论、“三个代表”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局比学赶超创先争优活动实施方案》和《系统民主评议政风行风工作实施方案》，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宋体" w:hAnsi="宋体" w:eastAsia="宋体" w:cs="宋体"/>
          <w:color w:val="000"/>
          <w:sz w:val="28"/>
          <w:szCs w:val="28"/>
        </w:rPr>
        <w:t xml:space="preserve">文明建设年终个人工作总结 篇2</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xx年我局干部职工以“三个代表”重要思想为指导，以创先争优活动为载体，狠抓诚信商务建设，扎扎实实地开展了文明单位创建活动，并取得明显实效。现将我局精神文明建设工作做如下总结：</w:t>
      </w:r>
    </w:p>
    <w:p>
      <w:pPr>
        <w:ind w:left="0" w:right="0" w:firstLine="560"/>
        <w:spacing w:before="450" w:after="450" w:line="312" w:lineRule="auto"/>
      </w:pPr>
      <w:r>
        <w:rPr>
          <w:rFonts w:ascii="宋体" w:hAnsi="宋体" w:eastAsia="宋体" w:cs="宋体"/>
          <w:color w:val="000"/>
          <w:sz w:val="28"/>
          <w:szCs w:val="28"/>
        </w:rPr>
        <w:t xml:space="preserve">一、抓学习，积极创建学习型机关。为增强队伍素质，弘扬良好的学习风气，全局坚持每月政治业务学习，做到学习内容有计划、学习时间有保证、由人事教育科考勤，采取讲课、收看电视，集中学习的方式系统学习了党的xx大、xx届四中、五中全会精神，加强学习型组织建设、《中国共产党党和国家机关基层组织工作条例》、行政执法、公务员法等理论知识，学习商务法律法规、政策和业务知识。针对商务局人员来自不同的单位，业务比较生疏的现状，组织各科人员上业务课，组织微机培训，通过多层次、多渠道的学习培训，提高了全局干部职工的理论、业务水平，全局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二、抓活动，提高综合修养。一年来，为活跃机关气氛，增强机关干部的战斗力和凝聚力，展示商务队伍形象，邀请金甲虫公司讲师专题举办商务礼仪培训，三八妇女节组织职工徒步登山，开展“七一表彰”、“八一建军节联欢会”等活动。</w:t>
      </w:r>
    </w:p>
    <w:p>
      <w:pPr>
        <w:ind w:left="0" w:right="0" w:firstLine="560"/>
        <w:spacing w:before="450" w:after="450" w:line="312" w:lineRule="auto"/>
      </w:pPr>
      <w:r>
        <w:rPr>
          <w:rFonts w:ascii="宋体" w:hAnsi="宋体" w:eastAsia="宋体" w:cs="宋体"/>
          <w:color w:val="000"/>
          <w:sz w:val="28"/>
          <w:szCs w:val="28"/>
        </w:rPr>
        <w:t xml:space="preserve">三、抓制度，提高工作水平。通过认真总结以往的管理经验和教训，我局对机关管理方式进行了大的改进，进一步健全完善了学习、工作、会议等48项制度，各项规章制度既有严厉的一面，又具备了较强的亲和力，更加便于大家遵守，形成了“工作快节奏、办事高效率”的战斗作风和清廉、和谐、规范的优良局风。</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按照“给政府分忧，替商户说话，为发展服务”的商务工作新理念,把维护商品流通和进出口秩序，营造良好的投资环境作为商务工作的中心任务。一是开展了心连心活动，真正为企业办实事，搞服务。明确了为企业服务的内容、措施及工作纪律。在服务过程中，做到服务不添乱，到位不越位，实实在在为企业服务。二是抓行政效能建设。对商务行政审批事项全面实行“两集中两到位”，提高办事效率和服务水平。</w:t>
      </w:r>
    </w:p>
    <w:p>
      <w:pPr>
        <w:ind w:left="0" w:right="0" w:firstLine="560"/>
        <w:spacing w:before="450" w:after="450" w:line="312" w:lineRule="auto"/>
      </w:pPr>
      <w:r>
        <w:rPr>
          <w:rFonts w:ascii="宋体" w:hAnsi="宋体" w:eastAsia="宋体" w:cs="宋体"/>
          <w:color w:val="000"/>
          <w:sz w:val="28"/>
          <w:szCs w:val="28"/>
        </w:rPr>
        <w:t xml:space="preserve">五、抓评选，加强文明细胞建设。我局于今年12月上旬开展了文明科室、文明市民和五好家庭评选活动。经过评选，人事教育科、酒管科等10个科室被评为文明科室，王洪波、黄意奎等48名同志被授予文明市民称号，杨茂、马培书等45个家庭被授予五好家庭称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科室之间比工作、比干劲、比贡献蔚然成风，为企业、为群众、为基层提供服务成为全体商务人的自觉追求。</w:t>
      </w:r>
    </w:p>
    <w:p>
      <w:pPr>
        <w:ind w:left="0" w:right="0" w:firstLine="560"/>
        <w:spacing w:before="450" w:after="450" w:line="312" w:lineRule="auto"/>
      </w:pPr>
      <w:r>
        <w:rPr>
          <w:rFonts w:ascii="宋体" w:hAnsi="宋体" w:eastAsia="宋体" w:cs="宋体"/>
          <w:color w:val="000"/>
          <w:sz w:val="28"/>
          <w:szCs w:val="28"/>
        </w:rPr>
        <w:t xml:space="preserve">文明建设年终个人工作总结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时间总是匆匆而过，转眼又到了年终总结的时刻。一起来看看小编为大家精心整理的“社区精神文明创建年终工作总结”，欢迎大家阅读，供您参考。更多内容请关注。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三个代表”重要思想为统领，在区委、区政府以及街道党工委的正确领导下，切实加强三个文明建设，以创建“和谐”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2025-06-20T14:35:55+08:00</dcterms:created>
  <dcterms:modified xsi:type="dcterms:W3CDTF">2025-06-20T14:35:55+08:00</dcterms:modified>
</cp:coreProperties>
</file>

<file path=docProps/custom.xml><?xml version="1.0" encoding="utf-8"?>
<Properties xmlns="http://schemas.openxmlformats.org/officeDocument/2006/custom-properties" xmlns:vt="http://schemas.openxmlformats.org/officeDocument/2006/docPropsVTypes"/>
</file>