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202_物业年终工作总结（精选19篇）202_物业年终工作总结 篇1 时间飞逝，XX年即将结束。在这一年里，我们工程部全体员工在公司的质量方针指引下、主管领导正确指导带领下，以及同各部门的密切配合、团结一致圆满完成公司领导交付我的各项工作绩...</w:t>
      </w:r>
    </w:p>
    <w:p>
      <w:pPr>
        <w:ind w:left="0" w:right="0" w:firstLine="560"/>
        <w:spacing w:before="450" w:after="450" w:line="312" w:lineRule="auto"/>
      </w:pPr>
      <w:r>
        <w:rPr>
          <w:rFonts w:ascii="宋体" w:hAnsi="宋体" w:eastAsia="宋体" w:cs="宋体"/>
          <w:color w:val="000"/>
          <w:sz w:val="28"/>
          <w:szCs w:val="28"/>
        </w:rPr>
        <w:t xml:space="preserve">202_物业年终工作总结（精选19篇）</w:t>
      </w:r>
    </w:p>
    <w:p>
      <w:pPr>
        <w:ind w:left="0" w:right="0" w:firstLine="560"/>
        <w:spacing w:before="450" w:after="450" w:line="312" w:lineRule="auto"/>
      </w:pPr>
      <w:r>
        <w:rPr>
          <w:rFonts w:ascii="宋体" w:hAnsi="宋体" w:eastAsia="宋体" w:cs="宋体"/>
          <w:color w:val="000"/>
          <w:sz w:val="28"/>
          <w:szCs w:val="28"/>
        </w:rPr>
        <w:t xml:space="preserve">202_物业年终工作总结 篇1</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202_物业年终工作总结 篇2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202_物业年终工作总结 篇3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_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202_物业年终工作总结 篇4</w:t>
      </w:r>
    </w:p>
    <w:p>
      <w:pPr>
        <w:ind w:left="0" w:right="0" w:firstLine="560"/>
        <w:spacing w:before="450" w:after="450" w:line="312" w:lineRule="auto"/>
      </w:pPr>
      <w:r>
        <w:rPr>
          <w:rFonts w:ascii="宋体" w:hAnsi="宋体" w:eastAsia="宋体" w:cs="宋体"/>
          <w:color w:val="000"/>
          <w:sz w:val="28"/>
          <w:szCs w:val="28"/>
        </w:rPr>
        <w:t xml:space="preserve">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202_物业年终工作总结 篇5</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年是集团快速发展、硕果累累的一年，无论是经营效益还是企业品牌，都充分得到社会、市场、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202_物业年终工作总结 篇6</w:t>
      </w:r>
    </w:p>
    <w:p>
      <w:pPr>
        <w:ind w:left="0" w:right="0" w:firstLine="560"/>
        <w:spacing w:before="450" w:after="450" w:line="312" w:lineRule="auto"/>
      </w:pPr>
      <w:r>
        <w:rPr>
          <w:rFonts w:ascii="宋体" w:hAnsi="宋体" w:eastAsia="宋体" w:cs="宋体"/>
          <w:color w:val="000"/>
          <w:sz w:val="28"/>
          <w:szCs w:val="28"/>
        </w:rPr>
        <w:t xml:space="preserve">202_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第一范文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篇7</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202_物业年终工作总结 篇8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 专业、务实、高效 的服务理念，为业主创造 星级酒店式物业管理服务 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 部落群销售模式 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 人工湖 及 风情游泳池 ,正式接待客人参观;为保证水质清澈，物业部根据实际情况，展开了水质管理工作;同时对客户提出的物业管理方面的问题，针对性的做出解释;做法如下：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 黑格比 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 z开盘工作物业配合服务方案 ,取得了良好的作用;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 部落群销售模式 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 部落群销售模式 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 服务业主，帮助合作方实现最高的市场价值 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202_物业年终工作总结 篇9</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202_物业年终工作总结 篇10</w:t>
      </w:r>
    </w:p>
    <w:p>
      <w:pPr>
        <w:ind w:left="0" w:right="0" w:firstLine="560"/>
        <w:spacing w:before="450" w:after="450" w:line="312" w:lineRule="auto"/>
      </w:pPr>
      <w:r>
        <w:rPr>
          <w:rFonts w:ascii="宋体" w:hAnsi="宋体" w:eastAsia="宋体" w:cs="宋体"/>
          <w:color w:val="000"/>
          <w:sz w:val="28"/>
          <w:szCs w:val="28"/>
        </w:rPr>
        <w:t xml:space="preserve">XX年的工作在物业公司的正确领导下、在全体职工的共同支持和帮助下，以党的“xx届四中全会”精神作为指导思想，认真落实“科学发展观”。严格按照**区区委、区政府及路街道党工委的文件精神，围绕着物业公司XX年的总体目标和要求，做了大量的工作，圆满完成了社区各项工作任务，现将XX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全年低保新办理5户、6人、1004元，XX年低保复审中停发2户、5人、603元，调整4户、减5人、500元，共发放29户、42人、计6375元。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在育龄妇女中开展优生优育知识讲座4次；免费为育龄妇女体检身体4次、b超三查2次；同时为12名孕龄妇女发放12瓶叶酸片；全年没有1例计划外生育，较好地完成了XX年的人口与计划生育工作。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XX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w:t>
      </w:r>
    </w:p>
    <w:p>
      <w:pPr>
        <w:ind w:left="0" w:right="0" w:firstLine="560"/>
        <w:spacing w:before="450" w:after="450" w:line="312" w:lineRule="auto"/>
      </w:pPr>
      <w:r>
        <w:rPr>
          <w:rFonts w:ascii="宋体" w:hAnsi="宋体" w:eastAsia="宋体" w:cs="宋体"/>
          <w:color w:val="000"/>
          <w:sz w:val="28"/>
          <w:szCs w:val="28"/>
        </w:rPr>
        <w:t xml:space="preserve">XX年的工作取得了一些成绩，都是领导支持和同志们帮助的结果。自己在XX年工作中也有着不少问题和不足：工作主动性差，工作标准低，经常有得过且过的思想，忧患意识差，社区群众对有些方面的工作还有意见。在XX年的工作中请领导和同志们多批评、多指正。同时我也深信，在物业公司班子的正确领导下，在全体职工及社区群众的支持下，XX年的工作一定能干的更好。</w:t>
      </w:r>
    </w:p>
    <w:p>
      <w:pPr>
        <w:ind w:left="0" w:right="0" w:firstLine="560"/>
        <w:spacing w:before="450" w:after="450" w:line="312" w:lineRule="auto"/>
      </w:pPr>
      <w:r>
        <w:rPr>
          <w:rFonts w:ascii="宋体" w:hAnsi="宋体" w:eastAsia="宋体" w:cs="宋体"/>
          <w:color w:val="000"/>
          <w:sz w:val="28"/>
          <w:szCs w:val="28"/>
        </w:rPr>
        <w:t xml:space="preserve">202_物业年终工作总结 篇11</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202_物业年终工作总结 篇12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 养兵千日、用在一时 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202_物业年终工作总结 篇13</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202_物业年终工作总结 篇14</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 先品牌、后规模 、 把工作重心放在改进物业的服务品质 的思路，集中优势资源确保为公司开发的精品楼盘提供配套的精品物业管理。为此，重点抓好以下几方面工作：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 客户满意，业主至上 作为工作的中心，进一步确定了以客户为中心的经营服务理念，今后我们将继续贯彻实施和改进服务质量，提高服务绩效。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 走出去、引进来 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 5、车辆管理，因建设初期的施工车辆较多，我们规范和控制来访车辆，引导其按指定区域正确停放，给阳光名邸创造了一个安全、安静、优雅的参观和停车环境。 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 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篇15</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 xx小区 xx小区 xx小区 % 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 (三)加强企业文化建设，构建环境整洁、管理有序的和谐小区，打造悦华物业品牌 为加强企业本部和服务社区的文化建设，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2025-05-03T02:15:59+08:00</dcterms:created>
  <dcterms:modified xsi:type="dcterms:W3CDTF">2025-05-03T02:15:59+08:00</dcterms:modified>
</cp:coreProperties>
</file>

<file path=docProps/custom.xml><?xml version="1.0" encoding="utf-8"?>
<Properties xmlns="http://schemas.openxmlformats.org/officeDocument/2006/custom-properties" xmlns:vt="http://schemas.openxmlformats.org/officeDocument/2006/docPropsVTypes"/>
</file>