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202_电厂年终工作总结范本</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202_电厂年终工作总结范本（精选4篇）202_电厂年终工作总结范本 篇1 安全是电力行业生产的基础，“安全为了生产，生产必须安全”也是每个人耳熟能详的口号。由此可见安全生产的重要性，而作为生产一线的运行人员，则肩负着重要使命。作为一名运行...</w:t>
      </w:r>
    </w:p>
    <w:p>
      <w:pPr>
        <w:ind w:left="0" w:right="0" w:firstLine="560"/>
        <w:spacing w:before="450" w:after="450" w:line="312" w:lineRule="auto"/>
      </w:pPr>
      <w:r>
        <w:rPr>
          <w:rFonts w:ascii="宋体" w:hAnsi="宋体" w:eastAsia="宋体" w:cs="宋体"/>
          <w:color w:val="000"/>
          <w:sz w:val="28"/>
          <w:szCs w:val="28"/>
        </w:rPr>
        <w:t xml:space="preserve">202_电厂年终工作总结范本（精选4篇）</w:t>
      </w:r>
    </w:p>
    <w:p>
      <w:pPr>
        <w:ind w:left="0" w:right="0" w:firstLine="560"/>
        <w:spacing w:before="450" w:after="450" w:line="312" w:lineRule="auto"/>
      </w:pPr>
      <w:r>
        <w:rPr>
          <w:rFonts w:ascii="宋体" w:hAnsi="宋体" w:eastAsia="宋体" w:cs="宋体"/>
          <w:color w:val="000"/>
          <w:sz w:val="28"/>
          <w:szCs w:val="28"/>
        </w:rPr>
        <w:t xml:space="preserve">202_电厂年终工作总结范本 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202_电厂年终工作总结范本 篇2</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202_电厂年终工作总结范本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202_电厂年终工作总结范本 篇4</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2025-06-19T17:09:00+08:00</dcterms:created>
  <dcterms:modified xsi:type="dcterms:W3CDTF">2025-06-19T17:09:00+08:00</dcterms:modified>
</cp:coreProperties>
</file>

<file path=docProps/custom.xml><?xml version="1.0" encoding="utf-8"?>
<Properties xmlns="http://schemas.openxmlformats.org/officeDocument/2006/custom-properties" xmlns:vt="http://schemas.openxmlformats.org/officeDocument/2006/docPropsVTypes"/>
</file>