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精准扶贫年终个人总结（精选17篇）精准扶贫年终个人总结 篇1 xx年，在县委、政府的正确领导下，以邓小平理论和 三个代表 重要思想为指导，全面贯彻落实科学发展观，深入贯彻落实党的会议精神，紧紧抓住市、县委主要领导的讲话精神，在各相关单位的关...</w:t>
      </w:r>
    </w:p>
    <w:p>
      <w:pPr>
        <w:ind w:left="0" w:right="0" w:firstLine="560"/>
        <w:spacing w:before="450" w:after="450" w:line="312" w:lineRule="auto"/>
      </w:pPr>
      <w:r>
        <w:rPr>
          <w:rFonts w:ascii="宋体" w:hAnsi="宋体" w:eastAsia="宋体" w:cs="宋体"/>
          <w:color w:val="000"/>
          <w:sz w:val="28"/>
          <w:szCs w:val="28"/>
        </w:rPr>
        <w:t xml:space="preserve">精准扶贫年终个人总结（精选17篇）</w:t>
      </w:r>
    </w:p>
    <w:p>
      <w:pPr>
        <w:ind w:left="0" w:right="0" w:firstLine="560"/>
        <w:spacing w:before="450" w:after="450" w:line="312" w:lineRule="auto"/>
      </w:pPr>
      <w:r>
        <w:rPr>
          <w:rFonts w:ascii="宋体" w:hAnsi="宋体" w:eastAsia="宋体" w:cs="宋体"/>
          <w:color w:val="000"/>
          <w:sz w:val="28"/>
          <w:szCs w:val="28"/>
        </w:rPr>
        <w:t xml:space="preserve">精准扶贫年终个人总结 篇1</w:t>
      </w:r>
    </w:p>
    <w:p>
      <w:pPr>
        <w:ind w:left="0" w:right="0" w:firstLine="560"/>
        <w:spacing w:before="450" w:after="450" w:line="312" w:lineRule="auto"/>
      </w:pPr>
      <w:r>
        <w:rPr>
          <w:rFonts w:ascii="宋体" w:hAnsi="宋体" w:eastAsia="宋体" w:cs="宋体"/>
          <w:color w:val="000"/>
          <w:sz w:val="28"/>
          <w:szCs w:val="28"/>
        </w:rPr>
        <w:t xml:space="preserve">xx年，在县委、政府的正确领导下，以邓小平理论和 三个代表 重要思想为指导，全面贯彻落实科学发展观，深入贯彻落实党的会议精神，紧紧抓住市、县委主要领导的讲话精神，在各相关单位的关心、支持、帮助下，实施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w:t>
      </w:r>
    </w:p>
    <w:p>
      <w:pPr>
        <w:ind w:left="0" w:right="0" w:firstLine="560"/>
        <w:spacing w:before="450" w:after="450" w:line="312" w:lineRule="auto"/>
      </w:pPr>
      <w:r>
        <w:rPr>
          <w:rFonts w:ascii="宋体" w:hAnsi="宋体" w:eastAsia="宋体" w:cs="宋体"/>
          <w:color w:val="000"/>
          <w:sz w:val="28"/>
          <w:szCs w:val="28"/>
        </w:rPr>
        <w:t xml:space="preserve">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w:t>
      </w:r>
    </w:p>
    <w:p>
      <w:pPr>
        <w:ind w:left="0" w:right="0" w:firstLine="560"/>
        <w:spacing w:before="450" w:after="450" w:line="312" w:lineRule="auto"/>
      </w:pPr>
      <w:r>
        <w:rPr>
          <w:rFonts w:ascii="宋体" w:hAnsi="宋体" w:eastAsia="宋体" w:cs="宋体"/>
          <w:color w:val="000"/>
          <w:sz w:val="28"/>
          <w:szCs w:val="28"/>
        </w:rPr>
        <w:t xml:space="preserve">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精准扶贫年终个人总结 篇3</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 干部走基层，真情五为民 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 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 民生工程 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 帮扶信息卡 ，确定了 班子成员一对二，普通职工一对一 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 老同志牵手留守儿童活动 ，为陈坳村贫困学生捐资助学，使其能够静下心来好好学习，同时也有一个更好地学习环境。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 等、靠、要 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 三农 工作的方针政策、党的富民措施和扶持政策，教育引导群众转变思想观念、思维方式，突破现在生产生活模式，引导群众怎么发家致富，怎样才能增加收入，解决 等、靠、要 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 三农 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 授人以渔 改变 授人以鱼 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精准扶贫年终个人总结 篇4</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_和挥霍。统筹协调到位资金67.4万元，其中解决65套太阳能财政补贴资金10万余元，扶贫开发办为_村大小自然寨1公里机耕道硬化资金38万元，财政古井改造5.5万元，财政水沟维修8.2万元，争取养殖大户国家财政补贴1.5万元，同建同治我局出资给双龙村、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2.5公里村道，硬化宽4米;新修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精准扶贫年终个人总结 篇5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精准扶贫年终个人总结 篇6</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 双包双促 精准扶贫工作，现对我局20xx年上半年包扶工作汇报如下：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xx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年初我局及时制定了x村双包双促精准扶贫工作计划，确定了以发展牛羊养殖和魔芋种植为主导产业的六大类10个扶贫项目计划，并逐一落实了包扶责任，为20xx年工作开展奠定了良好的基础。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xx年精准扶贫启动资金xx万元，协调落实发展资金x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xx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精准扶贫年终个人总结 篇7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篇8</w:t>
      </w:r>
    </w:p>
    <w:p>
      <w:pPr>
        <w:ind w:left="0" w:right="0" w:firstLine="560"/>
        <w:spacing w:before="450" w:after="450" w:line="312" w:lineRule="auto"/>
      </w:pPr>
      <w:r>
        <w:rPr>
          <w:rFonts w:ascii="宋体" w:hAnsi="宋体" w:eastAsia="宋体" w:cs="宋体"/>
          <w:color w:val="000"/>
          <w:sz w:val="28"/>
          <w:szCs w:val="28"/>
        </w:rPr>
        <w:t xml:space="preserve">20xx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 两委 班子共同制定村队贫困户三年脱贫工作规划和每年的脱贫计划、脱贫人员名单，明确帮扶人员工作责任，制定切实可行、符合贫困户家庭实际的脱贫方案，确保贫困户都有帮扶责任人，不脱贫不脱钩，精准确定扶贫攻坚的 路线图 。</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 互联网+ 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 商贸重镇建设 、 农超对接 、 农商对接 和 市场标准化升级改造 ， 进一步优化农村市场结构，搞活农产品流通，畅通 农产品进城 和 工业品下乡 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 万村千乡市场 工程、电商、供销、邮政、物流、金融、通信等行业资源，依托大型流通企业，推进连锁经营、物流配送、电子商务等现代流通方法在农村市场的广泛应用，建立和完善现代农村物流配送体系，打通农村物流配送 最后2里地 。</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精准扶贫年终个人总结 篇9</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精准扶贫年终个人总结 篇10</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xx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xx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 两严一实 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精准扶贫年终个人总结 篇11</w:t>
      </w:r>
    </w:p>
    <w:p>
      <w:pPr>
        <w:ind w:left="0" w:right="0" w:firstLine="560"/>
        <w:spacing w:before="450" w:after="450" w:line="312" w:lineRule="auto"/>
      </w:pPr>
      <w:r>
        <w:rPr>
          <w:rFonts w:ascii="宋体" w:hAnsi="宋体" w:eastAsia="宋体" w:cs="宋体"/>
          <w:color w:val="000"/>
          <w:sz w:val="28"/>
          <w:szCs w:val="28"/>
        </w:rPr>
        <w:t xml:space="preserve">20xx年以来，在县委、政府的高度重视下，在省、市扶贫办的大力支持帮助下，我们认真贯彻落实省、市扶贫工会议精神，积极争取各类扶贫项目，并认真组织实施。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20xx年，共争取到位财政扶贫资金1820。32万元，发放扶贫贴息贷款3150万元，实施了11类扶贫开发项目，完成了县委、政府下达的向上争取资金任务。具体情况如下：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 20xx年度实施，规划总投资9691。44万元(20xx年投资6170。59万元、20xx年投资3520。85万元)。已到位省、市专项扶贫资金1100。00万元。已完成投资7762。15万元，其中：财政专项补助资金827。02万元、整合部门资金3575。93万元、信贷资金578万元、社会扶贫资金14万元、群众投工献料折算2767。2万元，完成20xx年度投资计划的125。8%，占20xx、20xx两年总投资的80。1%，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3、革命老区建设项目。计划实施2个，实际实施4个，其中省级2个、市级2个，投入财政扶贫资金139万元(省级100万元、市级39万元)，省级2个已竣工，市级竣工1个。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 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10、扶贫贴息贷款项目。在山里香、恒源、康源食品公司实施项目贷款3150万元，贴息资金94。5万元。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 六道 防线;三是落实廉政承诺制度，继续在整村推进、产业开发、易地扶贫等项目中实行廉政承诺制;四是继续开展扶贫资金治理工作，进一步完善监管措施，按照省市扶贫办、财政局的要求，对20xx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 四群 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 教育、制度、监督 并重的惩防体系，继续深入学习《廉政准则》;三是认真执行 三重一大 集体议事决策制度，项目立项、大额经费安排等，实行领导班子集体讨论决定;四是认真贯彻落实中央 八项规定 和省、市实施办法，严格执行 四个倡导 和 九个严禁 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精准扶贫年终个人总结 篇12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精准扶贫年终个人总结 篇13</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xx届三中全会、四中全会和xx大精神，高举中国特色社会主义伟大旗帜，以邓小平理论和“三个代表”重要思想为指导，深入贯彻落实科学发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二、20xx年主要业务工作情况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xx年整村推进项目，按照《关于下达20xx年度扶贫开发办公室责任目标的通知》(濮贫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2、度第二批整村推进项目，使用中省财政扶贫资金132万元，完成了马村乡齐吕楼村、巩营乡刘庄村的整村推进道路工程，修建c25标准水泥路道路长4.6公里。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3、度整村推进示范村奖励项目，省扶贫办奖励我县整村推进示范村(古城乡后囤上村、大屯乡南召市村)资金100万元，修建c25标准水泥路道路长2.76公里。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精准扶贫年终个人总结 篇15</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一是加强组织领导，提高思想认识。根据县委、县政府的总体安排部署，县*班子高度重视，把精准扶贫工作作为一项重要政治任务，成立了双联扶贫党建 三位一体 精准扶贫帮扶工作队，抽调了**名专职工作人员，驻村开展精准扶贫帮扶工作。紧紧围绕实现脱贫和实现小康两大目标，按照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亩旱作农业推广种植任务，举办农业实用技术培训班**期、多人次，发放良种羊只，修建暖棚**个，扩大了养殖效益。组织引导输转农村剩余劳动力多人次，继续加大在外枸杞种植面积，今年又在青海诺木洪、格尔木等地在原有的种植基础上，进一步扩大种植面积近**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篇16</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精准扶贫年终个人总结 篇17</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家村位于xx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