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202_年环保局员工年终工作总结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202_年环保局员工年终工作总结（精选17篇）202_年环保局员工年终工作总结 篇1 xx年3月我从水环境管理处来到科技处从事一种全新的管理工作，一年来在处长的领导下，在的帮助下，较好地完成了各项工作任务。现将一年来的工作总结如下： 一、具...</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202_年环保局员工年终工作总结（精选17篇）</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篇2</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篇3</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一、认真学习了邓小平理论、“三个代表”的重要思想、xx大精神和与环保法律、法规，不断充实自己，提高自身的理论水平和专业知识。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篇4</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篇5</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 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xx届五中全会精神和 三个代表 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 篇，省局采用信息 篇，昭通日报采用新闻稿件 篇，市局采用信息 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 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 年度排污申报登记与核定和全市排污费征收工作，督促指导 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 三同时 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 三同时 执行情况的现场监察。按照市局领导的安排，参与完成了金沙江向家坝水电站建设期间环保 三同时 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 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 个方面的工作。进一步规范和完善了联席会议制度、案件移交移送制度、行政过错责任追究制度。督促指导专项行动期间的宣传工作，及时上报各阶段工作简报 期，其中，国家局采用 期;省局采用 期，昭通日报采用 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 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 件，办理及回复省局转处信访件 件，办理及回复市长热线办转处环境信访案件 件，办理和接待群众来访 批/次。在市局办公室相关人员的配合下，协调相关部门统一开通了 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篇6</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 负重转型、绿色崛起、统筹城乡、科学发展 的总体要求，我们积极开展环保宣传，形成环保氛围，实现环境保护和经济建设的同步、协调发展。一是按照市局开展的环保 六进 活动，广泛宣传发动各个层面的力量，共同参与环境保护，形成人人参与环保的机制;二是以 六五世界环境保护日 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 规划的开局之年，按照市局要求，我们按时报送了 规划的实施方案。项目管理上，一是从源头上规范，严把环保第一审批关，认真落实《建设项目环境保护管理条例》和《环评法》精神，对引进的项目认真分析，科学分类，严格审批;二是在项目实施中认真落实 三同时 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 环评法 、 三同时 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 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 环评 和 三同时 制度，保证建设项目 环评 和 三同时 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篇7</w:t>
      </w:r>
    </w:p>
    <w:p>
      <w:pPr>
        <w:ind w:left="0" w:right="0" w:firstLine="560"/>
        <w:spacing w:before="450" w:after="450" w:line="312" w:lineRule="auto"/>
      </w:pPr>
      <w:r>
        <w:rPr>
          <w:rFonts w:ascii="宋体" w:hAnsi="宋体" w:eastAsia="宋体" w:cs="宋体"/>
          <w:color w:val="000"/>
          <w:sz w:val="28"/>
          <w:szCs w:val="28"/>
        </w:rPr>
        <w:t xml:space="preserve">从今年x月进入环保局监察执法大队以来，在局领导的统一领导下和全局职工的支持和帮助下，在思想、学习和工作情况都有较大进步。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 年度排污申报登记与核定和全市排污费征收工作，督促指导 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二是积极主动参加整治环境违法行为，协助抓好违法排污企业的现场环境监察。在市局分管领导的带领下，先后对昭待、水麻高速公路环保 三同时 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 三同时 执行情况的现场监察。按照市局领导的安排，参与完成了金沙江向家坝水电站建设期间环保 三同时 的执行情况的首次执法检查。</w:t>
      </w:r>
    </w:p>
    <w:p>
      <w:pPr>
        <w:ind w:left="0" w:right="0" w:firstLine="560"/>
        <w:spacing w:before="450" w:after="450" w:line="312" w:lineRule="auto"/>
      </w:pPr>
      <w:r>
        <w:rPr>
          <w:rFonts w:ascii="宋体" w:hAnsi="宋体" w:eastAsia="宋体" w:cs="宋体"/>
          <w:color w:val="000"/>
          <w:sz w:val="28"/>
          <w:szCs w:val="28"/>
        </w:rPr>
        <w:t xml:space="preserve">三是负责指导完成全市环保专项整治行动期间的报表统计上报、资料收集汇总、规章制度拟定及信息上报工作。专项行动期间，督促指导 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 个方面的工作。进一步规范和完善了联席会议制度、案件移交移送制度、行政过错责任追究制度。督促指导专项行动期间的宣传工作，及时上报各阶段工作简报 期，其中，国家局采用 期;省局采用 期，昭通日报采用 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四是按照市局领导的安排，督促指导 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五是认真做好群众来信来访工作，妥善解决好各类环境污染案件。全年共经办转处了各类信访案件 件，办理及回复省局转处信访件 件，办理及回复市长热线办转处环境信访案件 件，办理和接待群众来访 批/次。在市局办公室相关人员的配合下，协调相关部门统一开通了 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篇8</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环保局工作总结三、以人为本，严格执法，着力维护人民群众的环境权益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高度重视环境信访工作。环保部门能否处理好环境信访工作，直接关系到自身的形象。我们对处理信访案件建</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篇9</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哈尔滨鑫岩实业有限公司等 双绿色 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九是拟制科技处20xx年及 工作思路，提出局 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 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 双苯厂 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篇10</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篇11</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今年是规划的开局之年，按照市局要求，我</w:t>
      </w:r>
    </w:p>
    <w:p>
      <w:pPr>
        <w:ind w:left="0" w:right="0" w:firstLine="560"/>
        <w:spacing w:before="450" w:after="450" w:line="312" w:lineRule="auto"/>
      </w:pPr>
      <w:r>
        <w:rPr>
          <w:rFonts w:ascii="宋体" w:hAnsi="宋体" w:eastAsia="宋体" w:cs="宋体"/>
          <w:color w:val="000"/>
          <w:sz w:val="28"/>
          <w:szCs w:val="28"/>
        </w:rPr>
        <w:t xml:space="preserve">们按时报送了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篇12</w:t>
      </w:r>
    </w:p>
    <w:p>
      <w:pPr>
        <w:ind w:left="0" w:right="0" w:firstLine="560"/>
        <w:spacing w:before="450" w:after="450" w:line="312" w:lineRule="auto"/>
      </w:pPr>
      <w:r>
        <w:rPr>
          <w:rFonts w:ascii="宋体" w:hAnsi="宋体" w:eastAsia="宋体" w:cs="宋体"/>
          <w:color w:val="000"/>
          <w:sz w:val="28"/>
          <w:szCs w:val="28"/>
        </w:rPr>
        <w:t xml:space="preserve">20xx年是落实环保目标的开局年，市委、市政府进一步加强对环保工作的领导，为解决环境问题、促进环保工作作出了一系列重大决策。年初，市委、市政府组织召开了全市环境保护工作大会，传达贯彻《国务院关于落实科学发展观加强环境保护的决定》，安排部署今年的环保工作；月日，市政府组织市直有关部门负责人认真收听收看了第X次全国环保大会，确定我市环保目标、任务和措施；分管环保的领导多次到环保局现场办公。这充分体现了市委、市政府对环境保护的高度重视。一年来，在市委、市政府的正确领导下，在市人大、市政协的关心下，在各部门的大力支持下，经过环保系统干部职工的共同努力，环保工作取得积极进展。</w:t>
      </w:r>
    </w:p>
    <w:p>
      <w:pPr>
        <w:ind w:left="0" w:right="0" w:firstLine="560"/>
        <w:spacing w:before="450" w:after="450" w:line="312" w:lineRule="auto"/>
      </w:pPr>
      <w:r>
        <w:rPr>
          <w:rFonts w:ascii="宋体" w:hAnsi="宋体" w:eastAsia="宋体" w:cs="宋体"/>
          <w:color w:val="000"/>
          <w:sz w:val="28"/>
          <w:szCs w:val="28"/>
        </w:rPr>
        <w:t xml:space="preserve">一、粉尘污染治理工作进一步加强。</w:t>
      </w:r>
    </w:p>
    <w:p>
      <w:pPr>
        <w:ind w:left="0" w:right="0" w:firstLine="560"/>
        <w:spacing w:before="450" w:after="450" w:line="312" w:lineRule="auto"/>
      </w:pPr>
      <w:r>
        <w:rPr>
          <w:rFonts w:ascii="宋体" w:hAnsi="宋体" w:eastAsia="宋体" w:cs="宋体"/>
          <w:color w:val="000"/>
          <w:sz w:val="28"/>
          <w:szCs w:val="28"/>
        </w:rPr>
        <w:t xml:space="preserve">今年年初，我们对未完成治理的局厂、钢铁公司、水泥公司等粉尘污染企业加大整治力度，采取强化领导、明确期限、定期督办等措施，加快治理进度。截止目前，局厂环保设施正在试运行；钢铁公司对其污染设施进行了改造，烟尘收集率大大提高，除了钢铁出炉时有分钟存在超标现象外，基本已达到了治理要求；水泥公司环保设施整改已基本完成，粉尘收集率达%以上，大大地降低了污染负荷。我局在加大对重点污染企业治理的同时，对中小企业的污染也进行了治理工作，已先后对局钢厂院内、厂院内的小铸造进行了治理，对污染大、群众反应强烈的钢铁公司拉闸停电，要求该厂必须对环保设施进行改造达标后方可恢复生产。通过强化整治，城区空气环境质量已经取得了明显改善。</w:t>
      </w:r>
    </w:p>
    <w:p>
      <w:pPr>
        <w:ind w:left="0" w:right="0" w:firstLine="560"/>
        <w:spacing w:before="450" w:after="450" w:line="312" w:lineRule="auto"/>
      </w:pPr>
      <w:r>
        <w:rPr>
          <w:rFonts w:ascii="宋体" w:hAnsi="宋体" w:eastAsia="宋体" w:cs="宋体"/>
          <w:color w:val="000"/>
          <w:sz w:val="28"/>
          <w:szCs w:val="28"/>
        </w:rPr>
        <w:t xml:space="preserve">二、加大执法力度，认真处理群众投诉、受理人大政协议提案，解决群众的切身环境问题。</w:t>
      </w:r>
    </w:p>
    <w:p>
      <w:pPr>
        <w:ind w:left="0" w:right="0" w:firstLine="560"/>
        <w:spacing w:before="450" w:after="450" w:line="312" w:lineRule="auto"/>
      </w:pPr>
      <w:r>
        <w:rPr>
          <w:rFonts w:ascii="宋体" w:hAnsi="宋体" w:eastAsia="宋体" w:cs="宋体"/>
          <w:color w:val="000"/>
          <w:sz w:val="28"/>
          <w:szCs w:val="28"/>
        </w:rPr>
        <w:t xml:space="preserve">（1）严格执法，认真落实“巡查、抽查、联查”制度，依法严肃查处各种环境违法行为。在月份，根据国家环保总局下发的《关于开展中、高考期间噪声污染控制和监督检查工作有关问题的通知精神》，我局及时向市区所有排放噪声的单位、企业及娱乐场所下发了《关于中高考期间环境噪声监督管理的通告》，并成立噪声整治专班，班子成员亲自带队在全市范围内开展了为期X个月的环境执法检查，及时查处群众举报的环境噪声扰民问题，对无视通告要求顶风而上，违规作业、营业的_家施工单位和营业业主进行了查处。</w:t>
      </w:r>
    </w:p>
    <w:p>
      <w:pPr>
        <w:ind w:left="0" w:right="0" w:firstLine="560"/>
        <w:spacing w:before="450" w:after="450" w:line="312" w:lineRule="auto"/>
      </w:pPr>
      <w:r>
        <w:rPr>
          <w:rFonts w:ascii="宋体" w:hAnsi="宋体" w:eastAsia="宋体" w:cs="宋体"/>
          <w:color w:val="000"/>
          <w:sz w:val="28"/>
          <w:szCs w:val="28"/>
        </w:rPr>
        <w:t xml:space="preserve">（2）认真处理群众投诉，切实解决群众反映强烈的问题。一年来，我们针对群众投诉的热点、难点问题进行了重点整治。如装潢材料厂、电石厂、市水泥厂、钢铁公司、钢厂等企业，因粉尘、噪声污染问题群众投诉到环保部门，对此，我局成立工作专班，对这些污染企业逐一制定和落实了污染治理的措施，从根本上解决污染问题，维护了群众环境权益。一年来，我们及时妥善处理环境污染事故纠纷及群众_投诉件，办理率和合格率%，做到了件件有回音，事事有着落。</w:t>
      </w:r>
    </w:p>
    <w:p>
      <w:pPr>
        <w:ind w:left="0" w:right="0" w:firstLine="560"/>
        <w:spacing w:before="450" w:after="450" w:line="312" w:lineRule="auto"/>
      </w:pPr>
      <w:r>
        <w:rPr>
          <w:rFonts w:ascii="宋体" w:hAnsi="宋体" w:eastAsia="宋体" w:cs="宋体"/>
          <w:color w:val="000"/>
          <w:sz w:val="28"/>
          <w:szCs w:val="28"/>
        </w:rPr>
        <w:t xml:space="preserve">（3）认真做好人大代表、政协委员议提案办理工作。市环保局共受理市人大代表书面意见、政协委员提案件，全部按时保质完成办理任务，办复率、满意率均为%，充分达到了群众满意、政府放心、服务经济、稳定社会的效果。</w:t>
      </w:r>
    </w:p>
    <w:p>
      <w:pPr>
        <w:ind w:left="0" w:right="0" w:firstLine="560"/>
        <w:spacing w:before="450" w:after="450" w:line="312" w:lineRule="auto"/>
      </w:pPr>
      <w:r>
        <w:rPr>
          <w:rFonts w:ascii="宋体" w:hAnsi="宋体" w:eastAsia="宋体" w:cs="宋体"/>
          <w:color w:val="000"/>
          <w:sz w:val="28"/>
          <w:szCs w:val="28"/>
        </w:rPr>
        <w:t xml:space="preserve">三、严格执行环境法律法规，依法查处环保违法行为。</w:t>
      </w:r>
    </w:p>
    <w:p>
      <w:pPr>
        <w:ind w:left="0" w:right="0" w:firstLine="560"/>
        <w:spacing w:before="450" w:after="450" w:line="312" w:lineRule="auto"/>
      </w:pPr>
      <w:r>
        <w:rPr>
          <w:rFonts w:ascii="宋体" w:hAnsi="宋体" w:eastAsia="宋体" w:cs="宋体"/>
          <w:color w:val="000"/>
          <w:sz w:val="28"/>
          <w:szCs w:val="28"/>
        </w:rPr>
        <w:t xml:space="preserve">我们严格执行环境影响评价和建设项目环境保护设施“三同时”制度，对那些不符合环境保护规划，不符合产业政策，高能耗、重污染的项目，一律不批不办；对不正常运转治理设施、超标排污的企业，不予办理排污许可证，并予以严肃查处。一年来全市共受理新建、改建、扩建环境影响评价审批手续项，对个项目进行了环保“三同时”竣工验收；对起环境违法行为进行了行政处罚；为符合条件的家企业办理了排污许可证和年审；依法申报、审核和全面征收排污费，已圆满地完成了一年排污费征收工作。环保法律法规得到了真正的落实。</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篇13</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一是积极主动配合其他人员工作。认真抓好 年度排污申报登记与核定和全市排污费征收工作，督促指导 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二是积极主动参加整治环境违法行为，协助抓好违法排污企业的现场环境监察。在市局分管领导的带领下，先后对昭待、水麻高速公路环保 三同时 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 三同时 执行情况的现场监察。按照市局领导的安排，参与完成了金沙江向家坝水电站建设期间环保 三同时 的执行情况的首次执法检查。</w:t>
      </w:r>
    </w:p>
    <w:p>
      <w:pPr>
        <w:ind w:left="0" w:right="0" w:firstLine="560"/>
        <w:spacing w:before="450" w:after="450" w:line="312" w:lineRule="auto"/>
      </w:pPr>
      <w:r>
        <w:rPr>
          <w:rFonts w:ascii="宋体" w:hAnsi="宋体" w:eastAsia="宋体" w:cs="宋体"/>
          <w:color w:val="000"/>
          <w:sz w:val="28"/>
          <w:szCs w:val="28"/>
        </w:rPr>
        <w:t xml:space="preserve">三是负责指导完成全市环保专项整治行动期间的报表统计上报、资料收集汇总、规章制度拟定及信息上报工作。专项行动期间，督促指导 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 个方面的工作。进一步规范和完善了联席会议制度、案件移交移送制度、行政过错责任追究制度。督促指导专项行动期间的宣传工作，及时上报各阶段工作简报 期，其中，国家局采用 期;省局采用 期，昭通日报采用 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四是按照市局领导的安排，督促指导环保工作。 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五是认真做好群众来信来访工作，妥善解决好各类环境污染案件。全年共经办转处了各类信访案件 件，办理及回复省局转处信访件 件，办理及回复市长热线办转处环境信访案件 件，办理和接待群众来访 批/次。在市局办公室相关人员的配合下，协调相关部门统一开通了 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篇14</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 三大创建 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 创模 工作的牵头部门，又是执行部门。在创建工作中，我们切实将 创模 的各项指标任务分解落实到区有关部门，定期排查工作进度。我们以改善和提高环境质量为目标，积极实施 蓝天、碧水、宁静、生态、资源化 工程。着重抓好污水处理厂、垃圾填埋场、固废处置中心等 创模 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 创模 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 创卫 目标任务。今年，我们以 创卫 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 创卫 标准，不折不扣地完成各项交办任务，积极完善相关软件资料。目前， 创卫 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 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 三同时 和 排污许可证制度 ，全年验收项目22个，并根据总量控制的要求，核发了排污许可证。环保局工作总结三、以人为本，严格执法，着力维护人民群众的环境权益 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高度重视环境信访工作。环保部门能否处理好环境信访工作，直接关系到自身的形象。我们对处理信访案件建</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 整治违法排污企业保障群众健康 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 六清六建 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 创新是环保事业蓬勃发展的不竭动力。今年以来，我们认真学习和贯彻落实环境保护的新精神新要求，坚持科学发展，和谐发展，坚持环保优先的方针。同时，我们还加大宣传力度，创新宣传形式，把省、市提出的 落实环保优先，优化经济发展 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 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篇15</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一、认真学习了邓小平理论、“三个代表”的重要思想、xx大精神和与环保法律、法规，不断充实自己，提高自身的理论水平和专业知识。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篇16</w:t>
      </w:r>
    </w:p>
    <w:p>
      <w:pPr>
        <w:ind w:left="0" w:right="0" w:firstLine="560"/>
        <w:spacing w:before="450" w:after="450" w:line="312" w:lineRule="auto"/>
      </w:pPr>
      <w:r>
        <w:rPr>
          <w:rFonts w:ascii="宋体" w:hAnsi="宋体" w:eastAsia="宋体" w:cs="宋体"/>
          <w:color w:val="000"/>
          <w:sz w:val="28"/>
          <w:szCs w:val="28"/>
        </w:rPr>
        <w:t xml:space="preserve">仓山区环境保护工作在区委、区政府的正确领导下，在区人大的有效监督下，在省环保厅、市环保局的支持指导下，深入开展学习实践科学发展观活动。根据年初制定的工作思路，认真组织开展了建设项目环保审批、主要污染物减排和禁煤、闽江流域水环境综合整治、环保专项行动、污染控制、宣传教育、环</w:t>
      </w:r>
    </w:p>
    <w:p>
      <w:pPr>
        <w:ind w:left="0" w:right="0" w:firstLine="560"/>
        <w:spacing w:before="450" w:after="450" w:line="312" w:lineRule="auto"/>
      </w:pPr>
      <w:r>
        <w:rPr>
          <w:rFonts w:ascii="宋体" w:hAnsi="宋体" w:eastAsia="宋体" w:cs="宋体"/>
          <w:color w:val="000"/>
          <w:sz w:val="28"/>
          <w:szCs w:val="28"/>
        </w:rPr>
        <w:t xml:space="preserve">境监测、环境监察等工作。现将20xx年工作总结如下：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一、党建、廉政建设、机关效能建设、政务公开和政风行风工作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区委的统一部署，在区委学习实践活动第三指导检查组的有力指导下，组织局机关和直属单位全体党员干部，按照深入开展学习实践科学发展观活动的总体要求，结合环保部门实际，紧紧围绕“实施污染减排，保障环境安全”的实践主题和载体，坚持以解放思想为动力，以改善环境质量为核心，以解决突出的环境问题为落脚点，以让人民群众满意为最高标准，深入开展学习实践科学发展观活动，顺利完成各阶段各环节工作，基本达到“党员干部受教育、科学发展上水平、人民群众得实惠”的预期目的。</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加强政治理论学习和党员干部党性党风和廉政教育，组织党员干部认真学习上级有关文件，制定了《仓山区环保局党风廉政建设责任制度规定》，切实增强了党员干部廉洁自律和自觉性，全体党员干部没有发生不廉政行为。领导班子严于律己，以身作则，率先垂范。</w:t>
      </w:r>
    </w:p>
    <w:p>
      <w:pPr>
        <w:ind w:left="0" w:right="0" w:firstLine="560"/>
        <w:spacing w:before="450" w:after="450" w:line="312" w:lineRule="auto"/>
      </w:pPr>
      <w:r>
        <w:rPr>
          <w:rFonts w:ascii="宋体" w:hAnsi="宋体" w:eastAsia="宋体" w:cs="宋体"/>
          <w:color w:val="000"/>
          <w:sz w:val="28"/>
          <w:szCs w:val="28"/>
        </w:rPr>
        <w:t xml:space="preserve">(三)机关效能建设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提高党员干部的服务质量和办事效率，制定了《仓山区环保局行政效能检查工作实施办法》，并经常在局内部进行自我监督检查，重点查上下班在岗情况，查工作作风、工作效率情况，对查到的问题进行严肃处理，有效地提高了工作效率，促进了机关作风的改变。</w:t>
      </w:r>
    </w:p>
    <w:p>
      <w:pPr>
        <w:ind w:left="0" w:right="0" w:firstLine="560"/>
        <w:spacing w:before="450" w:after="450" w:line="312" w:lineRule="auto"/>
      </w:pPr>
      <w:r>
        <w:rPr>
          <w:rFonts w:ascii="宋体" w:hAnsi="宋体" w:eastAsia="宋体" w:cs="宋体"/>
          <w:color w:val="000"/>
          <w:sz w:val="28"/>
          <w:szCs w:val="28"/>
        </w:rPr>
        <w:t xml:space="preserve">(四)政务公开和政风行风工作</w:t>
      </w:r>
    </w:p>
    <w:p>
      <w:pPr>
        <w:ind w:left="0" w:right="0" w:firstLine="560"/>
        <w:spacing w:before="450" w:after="450" w:line="312" w:lineRule="auto"/>
      </w:pPr>
      <w:r>
        <w:rPr>
          <w:rFonts w:ascii="宋体" w:hAnsi="宋体" w:eastAsia="宋体" w:cs="宋体"/>
          <w:color w:val="000"/>
          <w:sz w:val="28"/>
          <w:szCs w:val="28"/>
        </w:rPr>
        <w:t xml:space="preserve">进一步全面推进政务公开，增加透明度，搞好“阳光工程”。一是严格执行公示制，在干部入党、干部选拔任用、职称评聘、重大财务支出等方面都进行公示，让大家评议。二是重大问题做好集体决策，以示公平。</w:t>
      </w:r>
    </w:p>
    <w:p>
      <w:pPr>
        <w:ind w:left="0" w:right="0" w:firstLine="560"/>
        <w:spacing w:before="450" w:after="450" w:line="312" w:lineRule="auto"/>
      </w:pPr>
      <w:r>
        <w:rPr>
          <w:rFonts w:ascii="宋体" w:hAnsi="宋体" w:eastAsia="宋体" w:cs="宋体"/>
          <w:color w:val="000"/>
          <w:sz w:val="28"/>
          <w:szCs w:val="28"/>
        </w:rPr>
        <w:t xml:space="preserve">我们不断健全了一系列适应政风行风评议工作的规章制度，将各项工作纳入制度管理，遵循制度办事。我局重新调整聘请了区人大、政协、纪检监察机关、乡镇企业办主任、街道城管办主任及企业负责人作为民主行风评议监督员，定期召开各种形式座谈会，广泛征求社会各界对我局行风评议工作的意见和建议，局领导经常走访各企业单位，上门征求意见，对提出意见和建议采取定责任人、定整改时限、实行边整边改。</w:t>
      </w:r>
    </w:p>
    <w:p>
      <w:pPr>
        <w:ind w:left="0" w:right="0" w:firstLine="560"/>
        <w:spacing w:before="450" w:after="450" w:line="312" w:lineRule="auto"/>
      </w:pPr>
      <w:r>
        <w:rPr>
          <w:rFonts w:ascii="宋体" w:hAnsi="宋体" w:eastAsia="宋体" w:cs="宋体"/>
          <w:color w:val="000"/>
          <w:sz w:val="28"/>
          <w:szCs w:val="28"/>
        </w:rPr>
        <w:t xml:space="preserve">二、建设项目环保审批工作</w:t>
      </w:r>
    </w:p>
    <w:p>
      <w:pPr>
        <w:ind w:left="0" w:right="0" w:firstLine="560"/>
        <w:spacing w:before="450" w:after="450" w:line="312" w:lineRule="auto"/>
      </w:pPr>
      <w:r>
        <w:rPr>
          <w:rFonts w:ascii="宋体" w:hAnsi="宋体" w:eastAsia="宋体" w:cs="宋体"/>
          <w:color w:val="000"/>
          <w:sz w:val="28"/>
          <w:szCs w:val="28"/>
        </w:rPr>
        <w:t xml:space="preserve">严格按照《建设项目环境保护管理条例》等法律法规，坚持可持续发展的战略方针，严把项目准入关，严格实行总量控制原则，对高污染行业、选址不合适的、超出总量控制的项目坚决不予审批;严格执行环境影响评价制度及环保“三同时”制度。20__年1 10月共审批建设项目135项，其中，编制报告表的有100项，填报登记表的有35项，环境影响评价执行率100%，应执行“三同时”项目50家，“三同时”执行率为100%。</w:t>
      </w:r>
    </w:p>
    <w:p>
      <w:pPr>
        <w:ind w:left="0" w:right="0" w:firstLine="560"/>
        <w:spacing w:before="450" w:after="450" w:line="312" w:lineRule="auto"/>
      </w:pPr>
      <w:r>
        <w:rPr>
          <w:rFonts w:ascii="宋体" w:hAnsi="宋体" w:eastAsia="宋体" w:cs="宋体"/>
          <w:color w:val="000"/>
          <w:sz w:val="28"/>
          <w:szCs w:val="28"/>
        </w:rPr>
        <w:t xml:space="preserve">三、主要污染物减排和禁煤工作</w:t>
      </w:r>
    </w:p>
    <w:p>
      <w:pPr>
        <w:ind w:left="0" w:right="0" w:firstLine="560"/>
        <w:spacing w:before="450" w:after="450" w:line="312" w:lineRule="auto"/>
      </w:pPr>
      <w:r>
        <w:rPr>
          <w:rFonts w:ascii="宋体" w:hAnsi="宋体" w:eastAsia="宋体" w:cs="宋体"/>
          <w:color w:val="000"/>
          <w:sz w:val="28"/>
          <w:szCs w:val="28"/>
        </w:rPr>
        <w:t xml:space="preserve">根据我区污染源普查结果，我区造纸行业gdp占全区1.7%，但化学需氧量排放量占全区工业化学需氧量排放量76%，区政府下定决心，从去年至今年关闭取缔了15家造纸厂，使我区cod排放量减排1049吨，占62.9%;二氧化硫排放量减排172.41吨，占30%，使我区提前超额完成了市政府下达的期间主要污染物减排任务。20__年度市政府以榕政综[20__]36号文，下达仓山区范围内全部禁止使用高污染燃料，并要求今年6月30日完成工业企业锅炉改造和拆除工作，并将其作为今年市政府对仓山区绩效考评中环境质量考评主要依据。区政府非常重视，指定区环保局和区环保协会联合开展“禁煤”工作调研。我局分别以仓环保[20__]52、63号文将调研情况上报区政府。据调查显示，仓山区辖区内有184家燃煤锅炉和窑炉，其中市局监管企业有20家，区属企业164家，年gdp41.7亿元，职工1.2万人。在实施煤改气后，4吨锅炉每年要增加运行费用400-500万元以上，2吨锅炉每年要增加运行费用250万-320万元以上，企业不堪重负，“禁煤”工作难以推进。我局拟选择4家不同行业的企业，由政府投资改造工程和补贴运行费用进行试行，其中基础设施建设276万元，由福州市煤气公司承担145万元，区财政补助131万元;另外，天然气每立方超过2元部分由财政补助，该方案区政府已以仓政综[20__]316号文上报市政府。待试点工作结束后再稳步推进，以维护仓山区社会安定稳定和经济发展。</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篇17</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三中、四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在大唐黄岛电厂、金洲热力开展了清洁排放改造试点，开展了大气污染源清单编制工作，编制了《青岛市重点行业挥发性有机物污染治理技术导则》，为深入推进大气污染防治工作提供技术支撑。，全市共淘汰燃煤锅炉20台;完成燃煤锅炉废气治理项目20个，在建31个;完成工业扬尘治理项目13个;实施“黄改绿”车辆1027辆，审核报废黄标车6129辆;全市车用柴油全面升级到国IV标准;完成工业有机废气治理项目8个以及60家餐饮单位油烟、9家汽修企业的喷漆废气治理;推动在泊位码头、港口物料堆场建设防风抑尘网工程。近两年实施的大气污染治理工程效果逐步显现，我市采暖季二氧化硫平均浓度首次达到国家二级标准，采暖季和非采暖季空气质量差别不明显。1-6月份，全市环境空气质量全面显著改善，市区PM2.5、PM10、二氧化硫、二氧化氮平均浓度同比分别改善20.0%、14.7%、26.8%、18.2%;首次出现全月达到山东省“蓝繁”标准，5月份市区“蓝繁”天数31天，列全省第一。我市获得省一季度生态补偿考核奖励455万元。</w:t>
      </w:r>
    </w:p>
    <w:p>
      <w:pPr>
        <w:ind w:left="0" w:right="0" w:firstLine="560"/>
        <w:spacing w:before="450" w:after="450" w:line="312" w:lineRule="auto"/>
      </w:pPr>
      <w:r>
        <w:rPr>
          <w:rFonts w:ascii="宋体" w:hAnsi="宋体" w:eastAsia="宋体" w:cs="宋体"/>
          <w:color w:val="000"/>
          <w:sz w:val="28"/>
          <w:szCs w:val="28"/>
        </w:rPr>
        <w:t xml:space="preserve">(二)全面加快推进流域污染治理工作。以胶州湾保护和省控重点河流达标为重点，加快推进李村河、墨水河等重点河流水污染防治，加强大沽河流域生态保护，全市流域污染防治工作全面铺开，各项重点治污工程加速推进。提请市政府组织召开了全市省控重点河流达标工作现场会，市政府与相关区市签订了责任书。印发实施了胶州湾水环境保护工作方案、年度水污染治理工作措施和实施计划，从治污截污基础设施建设、重点污染源监管、农村水污染治理、生态恢复等方面全面推进重点治污工程建设。制定出台了《青岛市水环境目标责任及生态补偿考核办法》，17个区市级领导、96个乡镇、街道及区市部门负责人担任40条河流223个河段的河长和河段长，将27条重点河流39个监控断面纳入全市科学发展考核;综合运用约谈、挂牌督办、流域限批、社会公开等手段，促进地方政府充分履行治污职责。，全市整治污水直排口84处;建设排污管网35公里;开工建设污水处理厂建设项目7个，其中，楼山河污水处理厂已通水试运行。李村河流域污水收集能力大幅度提升，墨水河流域消除了污水直排溢流问题，大沽河、墨水河、嵯阳河、泽河等省控重点河流水质改善，6月份主要污染物化学需氧量和氨氮浓度均值较去年底分别下降14.8%和53.5%;李村河、风河、云溪河等过城河污染程度进一步减轻，二季度主要污染物化学需氧量、氨氮浓度同比分别降低6.3%、14.1%。开展崂山水库周边农家宴环境专项治理，加强大沽河流域环境综合整治，全市重点饮用水源水质达标率保持了100%。</w:t>
      </w:r>
    </w:p>
    <w:p>
      <w:pPr>
        <w:ind w:left="0" w:right="0" w:firstLine="560"/>
        <w:spacing w:before="450" w:after="450" w:line="312" w:lineRule="auto"/>
      </w:pPr>
      <w:r>
        <w:rPr>
          <w:rFonts w:ascii="宋体" w:hAnsi="宋体" w:eastAsia="宋体" w:cs="宋体"/>
          <w:color w:val="000"/>
          <w:sz w:val="28"/>
          <w:szCs w:val="28"/>
        </w:rPr>
        <w:t xml:space="preserve">(三)扎实推进主要污染物减排工作。围绕全面完成主要污染物减排和省、市减排目标责任书确定的目标任务，毫不松懈的抓好结构减排、工程减排、管理减排等各项减排措施的落实。制定实施年度减排工作计划，确定脱硫设施升级改造、烟气脱硝、淘汰落后产能、污水处理和畜禽污染治理5大重点减排领域，筛选实施重点减排项目177个。综合运用督查督办、定期通报、以奖代补等措施，促进减排项目建设运行。全面完成了环保部和省厅对我市20xx年减排核查迎检工作。截至20xx年底，全市化学需氧量、氨氮、二氧化硫和氮氧化物四项主要污染物，已分别完成 减排目标的115%、107%、119%和146%，污染减排工作继续走在全省前列。</w:t>
      </w:r>
    </w:p>
    <w:p>
      <w:pPr>
        <w:ind w:left="0" w:right="0" w:firstLine="560"/>
        <w:spacing w:before="450" w:after="450" w:line="312" w:lineRule="auto"/>
      </w:pPr>
      <w:r>
        <w:rPr>
          <w:rFonts w:ascii="宋体" w:hAnsi="宋体" w:eastAsia="宋体" w:cs="宋体"/>
          <w:color w:val="000"/>
          <w:sz w:val="28"/>
          <w:szCs w:val="28"/>
        </w:rPr>
        <w:t xml:space="preserve">(四)不断加大环境监管执法力度。积极贯彻新《环保法》，深化环境综合执法体制改革，丰富执法方式和执法手段，始终保持高压严管态势。深入实施三级“网格化”监管模式，牵头与东营等6市环保局建立区域执法联动机制，打造“全覆盖”的环境执法网络。坚持日常检查与突击检查相结合，加强联合检查、交叉检查、跨界联合执法，开展了为期一年的环境保护大检查、清理违规建设项目、“执法大会战”、“整治违法排污企业保障群众健康”等多项专项执法行动，共查处环境违法案件661起，处罚金额2714.73万元。积极运用新《环保法》赋予的强制执法权依法惩处环境违法行为，实施按日连续处罚1起，查封扣押12起，限制生产、停产整治2起，移送公安部门6起，对环境违法行为“零容忍”。继续实施环境违法行为有奖举报，加快推进污染源自动监控设施社会化运行，扩大企业环境监督员制度实施范围，组织企业加强环境信息公开，完善了多维环境监管执法体系。全市未发生较大以上环境污染事件，环境安全得到保障。</w:t>
      </w:r>
    </w:p>
    <w:p>
      <w:pPr>
        <w:ind w:left="0" w:right="0" w:firstLine="560"/>
        <w:spacing w:before="450" w:after="450" w:line="312" w:lineRule="auto"/>
      </w:pPr>
      <w:r>
        <w:rPr>
          <w:rFonts w:ascii="宋体" w:hAnsi="宋体" w:eastAsia="宋体" w:cs="宋体"/>
          <w:color w:val="000"/>
          <w:sz w:val="28"/>
          <w:szCs w:val="28"/>
        </w:rPr>
        <w:t xml:space="preserve">(五)进一步加强服务经济发展和民生改善工作。积极推进规划环评，完成平度新河化工区规划环评审查，推动全市产业布局和空间布局优化。严格环境准入，审批建设项目环评文件 1128个;做好全市高尔夫球场的清理整顿工作，组织开展了环保违规建设项目清理清查工作，及时纠正了一批擅自违法建设等环境违法行为。积极服务全市重点项目建设，协调环保部快速完成了青岛新机场建设项目环评文件批复、跨海大桥环保竣工验收等重大项目的环评工作，制定实施简政放权提速增效服务发展的意见，研究提出20条具体措施，大力减少审批事项，缩短审批流程，加强事中、事后监管，促进稳增长调结构惠民生。</w:t>
      </w:r>
    </w:p>
    <w:p>
      <w:pPr>
        <w:ind w:left="0" w:right="0" w:firstLine="560"/>
        <w:spacing w:before="450" w:after="450" w:line="312" w:lineRule="auto"/>
      </w:pPr>
      <w:r>
        <w:rPr>
          <w:rFonts w:ascii="宋体" w:hAnsi="宋体" w:eastAsia="宋体" w:cs="宋体"/>
          <w:color w:val="000"/>
          <w:sz w:val="28"/>
          <w:szCs w:val="28"/>
        </w:rPr>
        <w:t xml:space="preserve">(六)扎实推进生态环保改革、生态市建设和农村环保工作。市委成立了生态文明体制改革专项小组，确定18项生态文明体制改革事项列入市委20xx年改革工作要点。我局作为专项小组办公室，充分发挥统筹调度协调作用，积极推动全市生态文明体制改革工作落实。制定印发了市环保局年度环保改革工作方案，实施了25项重点改革任务，截至目前，出台《青岛市环境保护监督管理工作责任规定》《青岛市土壤环境保护和综合治理工作方案》，实施大气、水环境质量生态补偿等改革工作任务已经完成，其余改革任务进展顺利，进一步完善了有利于环境保护的体制机制。</w:t>
      </w:r>
    </w:p>
    <w:p>
      <w:pPr>
        <w:ind w:left="0" w:right="0" w:firstLine="560"/>
        <w:spacing w:before="450" w:after="450" w:line="312" w:lineRule="auto"/>
      </w:pPr>
      <w:r>
        <w:rPr>
          <w:rFonts w:ascii="宋体" w:hAnsi="宋体" w:eastAsia="宋体" w:cs="宋体"/>
          <w:color w:val="000"/>
          <w:sz w:val="28"/>
          <w:szCs w:val="28"/>
        </w:rPr>
        <w:t xml:space="preserve">编制实施《青岛市创建国家生态市20xx年工作计划》，黄岛区、城阳区争创国家生态区工作通过省环保厅预审，新增12个镇、街道开展国家生态乡镇争创工作。继续加强农村环境保护，建成示范项目37个，建成污水处理设施31座，污水管网399公里。</w:t>
      </w:r>
    </w:p>
    <w:p>
      <w:pPr>
        <w:ind w:left="0" w:right="0" w:firstLine="560"/>
        <w:spacing w:before="450" w:after="450" w:line="312" w:lineRule="auto"/>
      </w:pPr>
      <w:r>
        <w:rPr>
          <w:rFonts w:ascii="宋体" w:hAnsi="宋体" w:eastAsia="宋体" w:cs="宋体"/>
          <w:color w:val="000"/>
          <w:sz w:val="28"/>
          <w:szCs w:val="28"/>
        </w:rPr>
        <w:t xml:space="preserve">二、存在问题和工作打算</w:t>
      </w:r>
    </w:p>
    <w:p>
      <w:pPr>
        <w:ind w:left="0" w:right="0" w:firstLine="560"/>
        <w:spacing w:before="450" w:after="450" w:line="312" w:lineRule="auto"/>
      </w:pPr>
      <w:r>
        <w:rPr>
          <w:rFonts w:ascii="宋体" w:hAnsi="宋体" w:eastAsia="宋体" w:cs="宋体"/>
          <w:color w:val="000"/>
          <w:sz w:val="28"/>
          <w:szCs w:val="28"/>
        </w:rPr>
        <w:t xml:space="preserve">，全市环保工作虽然取得了一定成效，但仍存在一些困难和问题，主要表现在：空气质量改善存在指标不平衡、区域不平衡问题，臭氧污染问题逐步显现;嵯阳河、墨水河、李村河等省控重点河流水质不能稳定达标;环境监管执法力度仍需进一步加大;环境保护体制机制仍需进一步理顺;环保队伍建设仍需继续加强，等等。对这些问题，我局将围绕重点工作目标，继续采取强有力措施，认真加以解决。</w:t>
      </w:r>
    </w:p>
    <w:p>
      <w:pPr>
        <w:ind w:left="0" w:right="0" w:firstLine="560"/>
        <w:spacing w:before="450" w:after="450" w:line="312" w:lineRule="auto"/>
      </w:pPr>
      <w:r>
        <w:rPr>
          <w:rFonts w:ascii="宋体" w:hAnsi="宋体" w:eastAsia="宋体" w:cs="宋体"/>
          <w:color w:val="000"/>
          <w:sz w:val="28"/>
          <w:szCs w:val="28"/>
        </w:rPr>
        <w:t xml:space="preserve">(一)大力推进大气污染防治工作。加大挥发性有机物治理力度，开展污染调查，组织开展石化、有机化工、涂装、包装印刷、橡胶等挥发性有机物排放重点行业有机废气治理。探索开展燃煤锅炉清洁排放改造，研究鼓励政策，制定推进方案。开展建材行业扬尘污染集中整治，规范砂石加工、水泥制品、砖瓦生产等建材企业扬尘、粉尘污染控制措施。</w:t>
      </w:r>
    </w:p>
    <w:p>
      <w:pPr>
        <w:ind w:left="0" w:right="0" w:firstLine="560"/>
        <w:spacing w:before="450" w:after="450" w:line="312" w:lineRule="auto"/>
      </w:pPr>
      <w:r>
        <w:rPr>
          <w:rFonts w:ascii="宋体" w:hAnsi="宋体" w:eastAsia="宋体" w:cs="宋体"/>
          <w:color w:val="000"/>
          <w:sz w:val="28"/>
          <w:szCs w:val="28"/>
        </w:rPr>
        <w:t xml:space="preserve">(二)全力攻坚流域污染治理。继续推进重点治污工程建设，确保李村河、海泊河、墨水河流域已开工的污水处理厂、泵站等项目年内建成投运。加快推进河道生态修复工程，力争在墨水河、嵯阳河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推动黄岛区、城阳国家生态区和即墨市、胶州市省级生态市创建验收工作，指导平度市、莱西市争创省级生态市。加强农村环境连片整治示范项目建设。进一步落实《青岛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2025-06-18T16:05:06+08:00</dcterms:created>
  <dcterms:modified xsi:type="dcterms:W3CDTF">2025-06-18T16:05:06+08:00</dcterms:modified>
</cp:coreProperties>
</file>

<file path=docProps/custom.xml><?xml version="1.0" encoding="utf-8"?>
<Properties xmlns="http://schemas.openxmlformats.org/officeDocument/2006/custom-properties" xmlns:vt="http://schemas.openxmlformats.org/officeDocument/2006/docPropsVTypes"/>
</file>