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监狱警察年终个人总结202_三篇</w:t>
      </w:r>
      <w:bookmarkEnd w:id="1"/>
    </w:p>
    <w:p>
      <w:pPr>
        <w:jc w:val="center"/>
        <w:spacing w:before="0" w:after="450"/>
      </w:pPr>
      <w:r>
        <w:rPr>
          <w:rFonts w:ascii="Arial" w:hAnsi="Arial" w:eastAsia="Arial" w:cs="Arial"/>
          <w:color w:val="999999"/>
          <w:sz w:val="20"/>
          <w:szCs w:val="20"/>
        </w:rPr>
        <w:t xml:space="preserve">来源：网络  作者：天地有情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不断的完善自己，更加努力的学习，争取更好的成绩，做一名让领导放心，让人民放心的，合格的监狱人民警察。下面是本站为大家整理的监狱警察年终个人总结202_，供大家参考。　　监狱警察年终个人总结202_　　__年的工作在各级领导的关怀和同志们的支...</w:t>
      </w:r>
    </w:p>
    <w:p>
      <w:pPr>
        <w:ind w:left="0" w:right="0" w:firstLine="560"/>
        <w:spacing w:before="450" w:after="450" w:line="312" w:lineRule="auto"/>
      </w:pPr>
      <w:r>
        <w:rPr>
          <w:rFonts w:ascii="宋体" w:hAnsi="宋体" w:eastAsia="宋体" w:cs="宋体"/>
          <w:color w:val="000"/>
          <w:sz w:val="28"/>
          <w:szCs w:val="28"/>
        </w:rPr>
        <w:t xml:space="preserve">不断的完善自己，更加努力的学习，争取更好的成绩，做一名让领导放心，让人民放心的，合格的监狱人民警察。下面是本站为大家整理的监狱警察年终个人总结202_，供大家参考。[_TAG_h2]　　监狱警察年终个人总结202_</w:t>
      </w:r>
    </w:p>
    <w:p>
      <w:pPr>
        <w:ind w:left="0" w:right="0" w:firstLine="560"/>
        <w:spacing w:before="450" w:after="450" w:line="312" w:lineRule="auto"/>
      </w:pPr>
      <w:r>
        <w:rPr>
          <w:rFonts w:ascii="宋体" w:hAnsi="宋体" w:eastAsia="宋体" w:cs="宋体"/>
          <w:color w:val="000"/>
          <w:sz w:val="28"/>
          <w:szCs w:val="28"/>
        </w:rPr>
        <w:t xml:space="preserve">　　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　&gt;　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&gt;三、存在问题和不足：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在新的一年里，自己有决心继续深入学习党的__大精神，认真贯彻实践“____”重要思想，努力提高思想觉悟和业务工作水平，为实现我监稳定的监管改造秩序，贡献自己应该贡献的力量。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　　监狱警察年终个人总结202_</w:t>
      </w:r>
    </w:p>
    <w:p>
      <w:pPr>
        <w:ind w:left="0" w:right="0" w:firstLine="560"/>
        <w:spacing w:before="450" w:after="450" w:line="312" w:lineRule="auto"/>
      </w:pPr>
      <w:r>
        <w:rPr>
          <w:rFonts w:ascii="宋体" w:hAnsi="宋体" w:eastAsia="宋体" w:cs="宋体"/>
          <w:color w:val="000"/>
          <w:sz w:val="28"/>
          <w:szCs w:val="28"/>
        </w:rPr>
        <w:t xml:space="preserve">　　&gt;一、以提高警察职工的理论素质为目标，积极开展政治理论培训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　　我狱警察职工政治理论培训以邓小平理论、“____”重要思想、党的__大、__届四中全会、__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监狱局要求，下发季度理论学习计划，各单位于每周的星期二、星期五下午集中警察职工进行学习讨论、交流，并写出学习心得体会。三是鼓励警察职工自学。结合中央在全党开展的以实践“____”重要思想为主要内容的保持共产党员先进性教育活动活动及“规范执法行为，促进执法公正”专项整改活动，鼓励警察职工自学政治理论和法律法规知识，结合工作实际学习和研究问题，正确理解和把握“____”重要思想的精神实质，牢固树立政治意识、宗旨意识、依法治监意识，自觉地为推动监狱工作的改革与发展而奋斗。</w:t>
      </w:r>
    </w:p>
    <w:p>
      <w:pPr>
        <w:ind w:left="0" w:right="0" w:firstLine="560"/>
        <w:spacing w:before="450" w:after="450" w:line="312" w:lineRule="auto"/>
      </w:pPr>
      <w:r>
        <w:rPr>
          <w:rFonts w:ascii="宋体" w:hAnsi="宋体" w:eastAsia="宋体" w:cs="宋体"/>
          <w:color w:val="000"/>
          <w:sz w:val="28"/>
          <w:szCs w:val="28"/>
        </w:rPr>
        <w:t xml:space="preserve">　&gt;　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　　(一).为提高管教警察的业务素质，规范执法行为，增强管教警察应对新形势下复杂犯情的能力，保证其科学执法、文明执法，开展了管教业务知识培训。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　　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　　(二).为丰富我狱生产技术人员的业务知识，提高其技术创新能力，进行了生产技术培训工作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　　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　　(三).为提高我狱财会人员的业务素质，举办财会人员培训班。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　　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　　&gt;三、为推动先进性教育活动的开展，邀请有关专家、先进人物对党员干部进行集中教育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　　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　&gt;　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　　为认真贯彻河南省委组织部、省人事厅、省信息化工作领导小组下发的《关于开展信息化与电子政务培训的通知》(豫组【__】15号)和全省推进信息化与电子政务会议精神，根据省监狱管理局《关于开展信息化与电子政务培训的通知》要求，结合我狱实际情况，我狱从__年6月27日开始分批分期对全狱787名人民警察进行信息化与电子政务知识培训。我狱信息化与电子政务培训采取个人自学与集中授课相结合的方式进行，并根据监狱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&gt;　　五、为提高监狱人民警察的心理健康水平，保障警察队伍的稳定和谐，开展了警察心理健康教育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　　根据司法部监狱管理局《关于下发“监狱人民警察心理健康教育实施方案”的通知》精神，按照省监狱局《关于在省属监狱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　　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　　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　　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　　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　　(一)利用光盘进行集中教育。基层以监区(分厂)、机关以总支为单位利用“二、五”集中学习时间，观看了《健康从“心”开始--监狱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　　(二)举办专题辅导、讲座。我狱对在自学与集中教育过程中出现的重点、难点问题，邀请了有关心理学专家来对监狱警察进行专题辅导、讲座，切实解决了许多实际问题。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　　(三)举办了知识竞赛及有奖征文活动。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　　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　　我狱心理健康教育活动结束后，各单位进行了全面总结，并找出了监狱人民警察心理健康方面存在的共性问题，提出了许多针对性的解决方案。活动办公室对各单位的教育活动情况进行了考核，并抽调了部分人员进行闭卷考试。监狱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　　通过心理健康教育，提高了我狱人民警察的心理素质和心理健康水平，帮助了监狱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　&gt;　六、联系监狱实际，努力做好“规范执法行为，促进执法公正”专项整改活动培训考核阶段的工作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　　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　　一是10月27日至28日，省局刑罚执行处高志强副处长对我狱警察进行授课，对《刑法》、减刑假释工作等法律法规进行专题讲座。二是举办知识竞赛。11月23日，我狱在监狱教学大楼进行“规范执法行为，促进执法公正”专项整改活动培训考核阶段知识竞赛。经过必答题、共答题、抢答题和风险题四轮紧张ji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　　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　&gt;　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　　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　　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监狱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　　&gt;八、按照司法部“凡晋必训”的要求，认真组织了符合警衔晋升人员培训及新入警人员警察资格培训工作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　　为加强监狱人民警察队伍建设，提高监狱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　&gt;　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　　我狱根据“建设学习型机关，争创学习型警察”的需要，结合监狱工作实际，出台了一系列优惠政策，鼓励和支持广大监狱人民警察参加各类学历教育，丰富监狱人民警察的专业结构。__年共组织警察职工参加监所管理专业自学考试三次，参考509人。目前，我狱还有6人在职读研究生，我狱警察中具有大专以上学历的占总人数的72.6%，达到了上级要求的学历层次标准。</w:t>
      </w:r>
    </w:p>
    <w:p>
      <w:pPr>
        <w:ind w:left="0" w:right="0" w:firstLine="560"/>
        <w:spacing w:before="450" w:after="450" w:line="312" w:lineRule="auto"/>
      </w:pPr>
      <w:r>
        <w:rPr>
          <w:rFonts w:ascii="黑体" w:hAnsi="黑体" w:eastAsia="黑体" w:cs="黑体"/>
          <w:color w:val="000000"/>
          <w:sz w:val="36"/>
          <w:szCs w:val="36"/>
          <w:b w:val="1"/>
          <w:bCs w:val="1"/>
        </w:rPr>
        <w:t xml:space="preserve">　　监狱警察年终个人总结202_</w:t>
      </w:r>
    </w:p>
    <w:p>
      <w:pPr>
        <w:ind w:left="0" w:right="0" w:firstLine="560"/>
        <w:spacing w:before="450" w:after="450" w:line="312" w:lineRule="auto"/>
      </w:pPr>
      <w:r>
        <w:rPr>
          <w:rFonts w:ascii="宋体" w:hAnsi="宋体" w:eastAsia="宋体" w:cs="宋体"/>
          <w:color w:val="000"/>
          <w:sz w:val="28"/>
          <w:szCs w:val="28"/>
        </w:rPr>
        <w:t xml:space="preserve">　　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　　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作为一名奋战在监狱一线多年的警察，我清醒地看到新时代下监狱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十八大精神，深刻领会其科学内涵，认真学习党的十八大报告及十八届三中全会精神。尤其是从去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积极参加监狱组织的业务技能培训，并在“警务技能大比武”的__比赛、__比赛中取得了良好的成绩。此外，认真参加各类培训，通过网络学习了《主体功能区规划》、《新时期群众工作方法》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　　三是认真学习法律知识。作为一名监狱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一线民警数量不足，而随着监狱布局调整，押犯人数剧增，工作压力较之前增大很多。但我仍然尽职尽责、任劳任怨，对内努力做好监管工作，对外做好服务工作，为监狱安全稳定贡献应有的力量。</w:t>
      </w:r>
    </w:p>
    <w:p>
      <w:pPr>
        <w:ind w:left="0" w:right="0" w:firstLine="560"/>
        <w:spacing w:before="450" w:after="450" w:line="312" w:lineRule="auto"/>
      </w:pPr>
      <w:r>
        <w:rPr>
          <w:rFonts w:ascii="宋体" w:hAnsi="宋体" w:eastAsia="宋体" w:cs="宋体"/>
          <w:color w:val="000"/>
          <w:sz w:val="28"/>
          <w:szCs w:val="28"/>
        </w:rPr>
        <w:t xml:space="preserve">　　虽然仍然存在一些不足，如理解工作精神存在偏差，如业务知识不够完善等。但在监狱党委的正确领导下，在与同志们的精诚合作下，相信新一年的工作也将是富有成效的。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2025-05-01T11:02:40+08:00</dcterms:created>
  <dcterms:modified xsi:type="dcterms:W3CDTF">2025-05-01T11:02:40+08:00</dcterms:modified>
</cp:coreProperties>
</file>

<file path=docProps/custom.xml><?xml version="1.0" encoding="utf-8"?>
<Properties xmlns="http://schemas.openxmlformats.org/officeDocument/2006/custom-properties" xmlns:vt="http://schemas.openxmlformats.org/officeDocument/2006/docPropsVTypes"/>
</file>