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疫情年终总结大全</w:t>
      </w:r>
      <w:bookmarkEnd w:id="1"/>
    </w:p>
    <w:p>
      <w:pPr>
        <w:jc w:val="center"/>
        <w:spacing w:before="0" w:after="450"/>
      </w:pPr>
      <w:r>
        <w:rPr>
          <w:rFonts w:ascii="Arial" w:hAnsi="Arial" w:eastAsia="Arial" w:cs="Arial"/>
          <w:color w:val="999999"/>
          <w:sz w:val="20"/>
          <w:szCs w:val="20"/>
        </w:rPr>
        <w:t xml:space="preserve">来源：网络  作者：雪海孤独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总结是应用写作的一种，是对已经做过的工作进行理性的思考。本站精心为大家整理了疫情年终总结，希望对你有帮助。　　疫情年终总结　　连日来，以武汉为重点的全国人民经受着又一场严峻的考验。新型冠状病毒感染肺炎无情的肆虐着人民的健康，乃至生命。党中央...</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总结是应用写作的一种，是对已经做过的工作进行理性的思考。本站精心为大家整理了疫情年终总结，希望对你有帮助。[_TAG_h2]　　疫情年终总结</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　　疫情年终总结</w:t>
      </w:r>
    </w:p>
    <w:p>
      <w:pPr>
        <w:ind w:left="0" w:right="0" w:firstLine="560"/>
        <w:spacing w:before="450" w:after="450" w:line="312" w:lineRule="auto"/>
      </w:pPr>
      <w:r>
        <w:rPr>
          <w:rFonts w:ascii="宋体" w:hAnsi="宋体" w:eastAsia="宋体" w:cs="宋体"/>
          <w:color w:val="000"/>
          <w:sz w:val="28"/>
          <w:szCs w:val="28"/>
        </w:rPr>
        <w:t xml:space="preserve">　　急群众之所急，解群众之所忧，为中国人民谋幸福是每一个党员干部的初心。面对新型肺炎的肆虐，广大党员干部那早已融入血脉灵魂深处的“一切为了人民”的烙印重新活跃起来，为了人民群众的生命健康、为了人民群众的需求，广大党员干部在听到人民群众的呼声时，将共产党人的初心化为身体力行，以“硬核”作风本领奔赴疫情防控一线，为打赢鼠年首场战“疫”而不懈努力。</w:t>
      </w:r>
    </w:p>
    <w:p>
      <w:pPr>
        <w:ind w:left="0" w:right="0" w:firstLine="560"/>
        <w:spacing w:before="450" w:after="450" w:line="312" w:lineRule="auto"/>
      </w:pPr>
      <w:r>
        <w:rPr>
          <w:rFonts w:ascii="宋体" w:hAnsi="宋体" w:eastAsia="宋体" w:cs="宋体"/>
          <w:color w:val="000"/>
          <w:sz w:val="28"/>
          <w:szCs w:val="28"/>
        </w:rPr>
        <w:t xml:space="preserve">　　以坚定的理想信念，打赢鼠年首场战“疫”。坚定的理想信念，是共产党人安身立命的根本，是经受住任何风险考验的精神支柱。习近平总书记指出：“共产党人如果没有信仰、没有理想，或信仰、理想不坚定，精神上就会“缺钙”，就会得“软骨病”。打铁需当自身硬，新型肺炎面前，84岁的钟南山院士能够第一时间赶赴疫情前线，发挥了党员干部的先锋示范作用;也有党员医务人员发出“我是党员，不计报酬，无论生死”的请战书……正是因为党员干部始终坚定理想信念，保持优良作风，锤炼实干本领，在危难之际，能勇往直前、不怕牺牲，不断密切和群众的血肉联系、鱼水深情，真正让人民群众在真满意、真高兴中自发向党靠拢，万众一心、众志成城，以坚定的决心、必胜的信念，齐心协力打赢鼠年首场战“疫”。</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疫情年终总结</w:t>
      </w:r>
    </w:p>
    <w:p>
      <w:pPr>
        <w:ind w:left="0" w:right="0" w:firstLine="560"/>
        <w:spacing w:before="450" w:after="450" w:line="312" w:lineRule="auto"/>
      </w:pPr>
      <w:r>
        <w:rPr>
          <w:rFonts w:ascii="宋体" w:hAnsi="宋体" w:eastAsia="宋体" w:cs="宋体"/>
          <w:color w:val="000"/>
          <w:sz w:val="28"/>
          <w:szCs w:val="28"/>
        </w:rPr>
        <w:t xml:space="preserve">　　作为一班之“主”的班主任既是班级工作的舵手，又是学生成才的导师，还是学生灵魂的塑造者。班主任工作的核心又是德育工作。我当班主任多年，现就班主任如何做好德育工作谈几点总结。</w:t>
      </w:r>
    </w:p>
    <w:p>
      <w:pPr>
        <w:ind w:left="0" w:right="0" w:firstLine="560"/>
        <w:spacing w:before="450" w:after="450" w:line="312" w:lineRule="auto"/>
      </w:pPr>
      <w:r>
        <w:rPr>
          <w:rFonts w:ascii="宋体" w:hAnsi="宋体" w:eastAsia="宋体" w:cs="宋体"/>
          <w:color w:val="000"/>
          <w:sz w:val="28"/>
          <w:szCs w:val="28"/>
        </w:rPr>
        <w:t xml:space="preserve">&gt;　　一、当好“心理医生”，因人施教</w:t>
      </w:r>
    </w:p>
    <w:p>
      <w:pPr>
        <w:ind w:left="0" w:right="0" w:firstLine="560"/>
        <w:spacing w:before="450" w:after="450" w:line="312" w:lineRule="auto"/>
      </w:pPr>
      <w:r>
        <w:rPr>
          <w:rFonts w:ascii="宋体" w:hAnsi="宋体" w:eastAsia="宋体" w:cs="宋体"/>
          <w:color w:val="000"/>
          <w:sz w:val="28"/>
          <w:szCs w:val="28"/>
        </w:rPr>
        <w:t xml:space="preserve">　　“教师应当是心理医生”是现代教育对教师的新要求。现代教育的发展要求教师“不仅仅是人类文化的传递者，也应当是学生心理的塑造者，是学生心理健</w:t>
      </w:r>
    </w:p>
    <w:p>
      <w:pPr>
        <w:ind w:left="0" w:right="0" w:firstLine="560"/>
        <w:spacing w:before="450" w:after="450" w:line="312" w:lineRule="auto"/>
      </w:pPr>
      <w:r>
        <w:rPr>
          <w:rFonts w:ascii="宋体" w:hAnsi="宋体" w:eastAsia="宋体" w:cs="宋体"/>
          <w:color w:val="000"/>
          <w:sz w:val="28"/>
          <w:szCs w:val="28"/>
        </w:rPr>
        <w:t xml:space="preserve">　　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　　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　　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　　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　　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&gt;　　二、精心策划主题班会</w:t>
      </w:r>
    </w:p>
    <w:p>
      <w:pPr>
        <w:ind w:left="0" w:right="0" w:firstLine="560"/>
        <w:spacing w:before="450" w:after="450" w:line="312" w:lineRule="auto"/>
      </w:pPr>
      <w:r>
        <w:rPr>
          <w:rFonts w:ascii="宋体" w:hAnsi="宋体" w:eastAsia="宋体" w:cs="宋体"/>
          <w:color w:val="000"/>
          <w:sz w:val="28"/>
          <w:szCs w:val="28"/>
        </w:rPr>
        <w:t xml:space="preserve">　　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&gt;　　三、与日俱进，探索德育新方法</w:t>
      </w:r>
    </w:p>
    <w:p>
      <w:pPr>
        <w:ind w:left="0" w:right="0" w:firstLine="560"/>
        <w:spacing w:before="450" w:after="450" w:line="312" w:lineRule="auto"/>
      </w:pPr>
      <w:r>
        <w:rPr>
          <w:rFonts w:ascii="宋体" w:hAnsi="宋体" w:eastAsia="宋体" w:cs="宋体"/>
          <w:color w:val="000"/>
          <w:sz w:val="28"/>
          <w:szCs w:val="28"/>
        </w:rPr>
        <w:t xml:space="preserve">　　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　　一是为人师表，以身作则，身教重于言教，榜样的力量是无穷的。班主任的模范行动无时无刻不影响着学生，因为学生不仅听其言，而且观其行。要求学生</w:t>
      </w:r>
    </w:p>
    <w:p>
      <w:pPr>
        <w:ind w:left="0" w:right="0" w:firstLine="560"/>
        <w:spacing w:before="450" w:after="450" w:line="312" w:lineRule="auto"/>
      </w:pPr>
      <w:r>
        <w:rPr>
          <w:rFonts w:ascii="宋体" w:hAnsi="宋体" w:eastAsia="宋体" w:cs="宋体"/>
          <w:color w:val="000"/>
          <w:sz w:val="28"/>
          <w:szCs w:val="28"/>
        </w:rPr>
        <w:t xml:space="preserve">　　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　　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　　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2025-05-01T06:16:54+08:00</dcterms:created>
  <dcterms:modified xsi:type="dcterms:W3CDTF">2025-05-01T06:16:54+08:00</dcterms:modified>
</cp:coreProperties>
</file>

<file path=docProps/custom.xml><?xml version="1.0" encoding="utf-8"?>
<Properties xmlns="http://schemas.openxmlformats.org/officeDocument/2006/custom-properties" xmlns:vt="http://schemas.openxmlformats.org/officeDocument/2006/docPropsVTypes"/>
</file>