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港航年终总结</w:t>
      </w:r>
      <w:bookmarkEnd w:id="1"/>
    </w:p>
    <w:p>
      <w:pPr>
        <w:jc w:val="center"/>
        <w:spacing w:before="0" w:after="450"/>
      </w:pPr>
      <w:r>
        <w:rPr>
          <w:rFonts w:ascii="Arial" w:hAnsi="Arial" w:eastAsia="Arial" w:cs="Arial"/>
          <w:color w:val="999999"/>
          <w:sz w:val="20"/>
          <w:szCs w:val="20"/>
        </w:rPr>
        <w:t xml:space="preserve">来源：网络  作者：玄霄绝艳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港航年终总结（精选3篇）港航年终总结 篇1 **年，市港航局在市交通运输局党委的正确领导下，在有关部门和单位的大力支持和帮助下，全面落实科学发展观要求，围绕市局党委确定的中心工作，扎实开展“创先争优”活动，抢抓机遇，奋发有为，求真务实，推动...</w:t>
      </w:r>
    </w:p>
    <w:p>
      <w:pPr>
        <w:ind w:left="0" w:right="0" w:firstLine="560"/>
        <w:spacing w:before="450" w:after="450" w:line="312" w:lineRule="auto"/>
      </w:pPr>
      <w:r>
        <w:rPr>
          <w:rFonts w:ascii="宋体" w:hAnsi="宋体" w:eastAsia="宋体" w:cs="宋体"/>
          <w:color w:val="000"/>
          <w:sz w:val="28"/>
          <w:szCs w:val="28"/>
        </w:rPr>
        <w:t xml:space="preserve">港航年终总结（精选3篇）</w:t>
      </w:r>
    </w:p>
    <w:p>
      <w:pPr>
        <w:ind w:left="0" w:right="0" w:firstLine="560"/>
        <w:spacing w:before="450" w:after="450" w:line="312" w:lineRule="auto"/>
      </w:pPr>
      <w:r>
        <w:rPr>
          <w:rFonts w:ascii="宋体" w:hAnsi="宋体" w:eastAsia="宋体" w:cs="宋体"/>
          <w:color w:val="000"/>
          <w:sz w:val="28"/>
          <w:szCs w:val="28"/>
        </w:rPr>
        <w:t xml:space="preserve">港航年终总结 篇1</w:t>
      </w:r>
    </w:p>
    <w:p>
      <w:pPr>
        <w:ind w:left="0" w:right="0" w:firstLine="560"/>
        <w:spacing w:before="450" w:after="450" w:line="312" w:lineRule="auto"/>
      </w:pPr>
      <w:r>
        <w:rPr>
          <w:rFonts w:ascii="宋体" w:hAnsi="宋体" w:eastAsia="宋体" w:cs="宋体"/>
          <w:color w:val="000"/>
          <w:sz w:val="28"/>
          <w:szCs w:val="28"/>
        </w:rPr>
        <w:t xml:space="preserve">**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积极推进《港总体规划》报批工作。今年以来，市交通运输局与港开发区管委会做好协调工作，及时了解新增港口项目的基本情况，对拟建工程和近期即将开展前期工作的项目，将其纳入总体规划，为今后报批港口建设项目提供规划支撑。先后将东营港万通集团2 2万吨液体化工码头、宝港国际2 5000吨级精细化工码头等项目纳入总体规划，为项目的工可报告行业审查、立项工作创造了基础条件。**年2月，我局委托交通运输部规划研究院编制了《港总体规划环境影响评价报告》，为《港总体规划》的批复提供技术支持。《规划》送审稿完成后，向市委、市政府主要领导进行了专题汇报，征得同意上报省政府审批。4月20日，市港航局将《规划》及报批的请示上报市政府，市政府于*月28日以东政字38号文件向省政府申请批复《港总体规划》。4月25日，市政府向省政府办公厅正式行文上报。4月*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港总体规划咨询会，并于6月**日正式函复省人民政府。7月4日省交通运输厅受省政府委托组织省直有关部门负责人和专家召开了东营港总体规划审查会，并形成了审查意见。为推进《港总体规划》尽快获得省政府批复，市港航局多次到交通部、省厅有关局处室汇报沟通，争取上级支持，对批复工作起到了积极的推进作用。9月22日省政府秘书处已完成《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(二)积极推进东营港扩建工程加快进展。一是加快推进港2 50000吨级液体化工码头、2 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日，市交通运输局对施工图设计进行了批复。按照交通部《港口建设管理规定》，市港航局督促项目法人中海油尽快完善工程开工前的相关手续并办理了开工备案。4月中旬到港对项目法人中海油的2 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 50000吨级液体化工码头工程开工备案工作。截至目前工程完成投资4.93亿元，占总投资的65.6%，工程施工中做到了质量、安全双保险，整个工程预计将于20__年底完工。东营港2 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港港口建设项目的监督检查，通过开展自查自纠、重点抽查等方式，针对交通工程建设领域存在的突出问题进行专项检查，查找可能存在的问题并进行整改，确保我市港口建设重点项目顺利推进。按照省厅、市局关于公路水运工程“平安工地”建设的要求，制定工程现场例会制度，自六月份开始，每月*日，在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港扩建工程项目加快实施。今年，为加快港扩建工程进展，市港航局负责人多次到省厅、省局汇报，让上级部门了解项目情况，协调项目建设单位及时上报审批材料，争取码头项目早上会，早审批。万通集团2 2万吨液体化工码头、宝港国际2 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港建设的基础工程，对港的发展具有十分重要的作用。今年以来，市港航局积极协助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交通部投资项目，前期工作均由海事处经山东海事局报交通部及国家有关部门审批。目前，该项目工可研已通过交通部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六是推动10-30万吨级大型油码头规划论证工作。委托了中交三航院做前期论证工作，经论证，初步确定建设规模为新建10万吨级固定岛式油品码头，码头水工结构按30万吨级油轮减载到吃水不大于14.8m设计(10万吨级油轮满载吃水)，码头长度兼顾减载后30万吨级油轮停靠和系缆要求，年装卸油品1000万吨，并相应建设变电所和增压平台等设施，估算投资17.9亿元。目前，中交三航院正在编制工可研报告。</w:t>
      </w:r>
    </w:p>
    <w:p>
      <w:pPr>
        <w:ind w:left="0" w:right="0" w:firstLine="560"/>
        <w:spacing w:before="450" w:after="450" w:line="312" w:lineRule="auto"/>
      </w:pPr>
      <w:r>
        <w:rPr>
          <w:rFonts w:ascii="宋体" w:hAnsi="宋体" w:eastAsia="宋体" w:cs="宋体"/>
          <w:color w:val="000"/>
          <w:sz w:val="28"/>
          <w:szCs w:val="28"/>
        </w:rPr>
        <w:t xml:space="preserve">(三)积极协助工程建设主体推进广利港建设工程进展。今年以来，市港航局根据市政府的要求，对广利港开发建设工程的建设模式、投融资方式进行了调查研究，形成了工作建议并上报市政府。在此基础上，根据市政府领导的有关批示意见，提出了港区后方开发用地规划、建港模式、投融资方式等较具体化的工作建议，为市政府领导决策部署提供参考。市委、市政府领导决定将广利港工程由**区政府交给经济技术开发区开发建设后，市港航局积极配合做好港区开发建设主体变更和移交相关工作。先后到**区、经济开发区与分管领导进行协调，听取**区对广利港区开发建设工程前期工作情况的汇报，将**区前期所做的地质勘察、水深地形测量以及数模、物模试验、项目立项支持性报告、工程设计、工程费用支付等工作完成情况与东营经济技术开发区进行了对接，积极协助做好港区开发建设工程前期各项工作移交的相关衔接工作。按照市政府常务会议纪要的部署，为推进交接工作加快进展，8月在**区政府召开了港区工程前期有关资料等事项的交接会议，**区政府和东营经济技术开发区管委会正在根据会议确定的各项工作进行交接。</w:t>
      </w:r>
    </w:p>
    <w:p>
      <w:pPr>
        <w:ind w:left="0" w:right="0" w:firstLine="560"/>
        <w:spacing w:before="450" w:after="450" w:line="312" w:lineRule="auto"/>
      </w:pPr>
      <w:r>
        <w:rPr>
          <w:rFonts w:ascii="宋体" w:hAnsi="宋体" w:eastAsia="宋体" w:cs="宋体"/>
          <w:color w:val="000"/>
          <w:sz w:val="28"/>
          <w:szCs w:val="28"/>
        </w:rPr>
        <w:t xml:space="preserve">(四)圆满完成**年度水运企业核查工作。自3月*日至4月*日，全面开展了 **年度水路运输业和水路运输服务业核查工作。共计核查水运企业和水路运输服务企业43家，营业船舶115艘，浮桥6座，提出整改意见215条，现场核查到位率100%。其中，43家企业105艘船舶通过核查，核查分别为：93%和91%。核发《船舶年审合格证》**个，换发《船舶营业运输证》35个，签署《水路运输许可证》40个。整理、汇总、上报水运企业、管理人员、船舶、浮桥、旅游船舶等核查信息汇总表和核查资料20__余份。在核查工作中，市港航局要求执法人员转变传统的核查工作方法，以企业为本，努力改进服务方式，提高服务水平，采取登门核查与现场核查相结合的方式进行核查，避免因为年度核查给水运企业带来麻烦，影响企业生产。通过核查工作的开展，执法人员的服务意识和服务水平得到了提高，在业户中树立了良好的港航形象;水运企业和船舶的经营资质保持情况、安全管理情况、企业档案管理情况逐步规范，经营行为和市场秩序保持良好。</w:t>
      </w:r>
    </w:p>
    <w:p>
      <w:pPr>
        <w:ind w:left="0" w:right="0" w:firstLine="560"/>
        <w:spacing w:before="450" w:after="450" w:line="312" w:lineRule="auto"/>
      </w:pPr>
      <w:r>
        <w:rPr>
          <w:rFonts w:ascii="宋体" w:hAnsi="宋体" w:eastAsia="宋体" w:cs="宋体"/>
          <w:color w:val="000"/>
          <w:sz w:val="28"/>
          <w:szCs w:val="28"/>
        </w:rPr>
        <w:t xml:space="preserve">截至目前，全市水路运输企业达到40家，营运船舶新增4艘，达到112艘，浮桥6座;全市营业性船舶总吨吨，总载重吨53606吨，总功率千瓦，较去年同期增长12%、36%和8.6%。**年，全市完成水路货运量万吨，货运周转量万吨公里，客运量**万人，客运周转量372万人公里，较去年同期分别增长7.9%、14%、%、65%。同时，加大规费征收力度，已完成规费征收**万元，占任务总数的%，确保年底完成规费征收任务。</w:t>
      </w:r>
    </w:p>
    <w:p>
      <w:pPr>
        <w:ind w:left="0" w:right="0" w:firstLine="560"/>
        <w:spacing w:before="450" w:after="450" w:line="312" w:lineRule="auto"/>
      </w:pPr>
      <w:r>
        <w:rPr>
          <w:rFonts w:ascii="宋体" w:hAnsi="宋体" w:eastAsia="宋体" w:cs="宋体"/>
          <w:color w:val="000"/>
          <w:sz w:val="28"/>
          <w:szCs w:val="28"/>
        </w:rPr>
        <w:t xml:space="preserve">(五)全面加强港口经营管理工作。一是加强资质管理。为切实做好港口经营许可工作，根据《港口法》、《港口危险货物管理规定》、《港口安全评价管理办法》等有关规定，严把审批关口。自**年3月份开始，市港航局以规范港口经营许可证工作为重点，开展了全市港口经营资质核查活动，加大了港口企业管理力度。截至目前，共规范港口经营资质5家，预计年底可全部完成港口经营资质核查工作。对申请增加国内船舶物料供应项目的港口经营企业胜利油田黄河海港航务工程公司，依据有关法律法规，对申报材料进行了认真审核和实地核验，提出整改意见2条。目前，黄河海港工程有限公司通过整改并取得为船舶提供岸电、淡水供应、船员接送、国内航行船舶油料供应、船舶污染物接收、围油栏供应业务资质。</w:t>
      </w:r>
    </w:p>
    <w:p>
      <w:pPr>
        <w:ind w:left="0" w:right="0" w:firstLine="560"/>
        <w:spacing w:before="450" w:after="450" w:line="312" w:lineRule="auto"/>
      </w:pPr>
      <w:r>
        <w:rPr>
          <w:rFonts w:ascii="宋体" w:hAnsi="宋体" w:eastAsia="宋体" w:cs="宋体"/>
          <w:color w:val="000"/>
          <w:sz w:val="28"/>
          <w:szCs w:val="28"/>
        </w:rPr>
        <w:t xml:space="preserve">二是狠抓港口生产监管。切实加强辖区港口安全生产监督管理，及时、准确了解和掌握港口生产安全事故和相关信息，做好港口生产安全事故统计分析工作。细化了《港口生产事故统计报表制度》的填报要求，明确了报表填报指标涵义、计算方法、范围口径和责任落实问题，为港口安全生产提供了坚实的保障。</w:t>
      </w:r>
    </w:p>
    <w:p>
      <w:pPr>
        <w:ind w:left="0" w:right="0" w:firstLine="560"/>
        <w:spacing w:before="450" w:after="450" w:line="312" w:lineRule="auto"/>
      </w:pPr>
      <w:r>
        <w:rPr>
          <w:rFonts w:ascii="宋体" w:hAnsi="宋体" w:eastAsia="宋体" w:cs="宋体"/>
          <w:color w:val="000"/>
          <w:sz w:val="28"/>
          <w:szCs w:val="28"/>
        </w:rPr>
        <w:t xml:space="preserve">截至目前，累计完成货物吞吐量万吨，较去年同比增长50%。</w:t>
      </w:r>
    </w:p>
    <w:p>
      <w:pPr>
        <w:ind w:left="0" w:right="0" w:firstLine="560"/>
        <w:spacing w:before="450" w:after="450" w:line="312" w:lineRule="auto"/>
      </w:pPr>
      <w:r>
        <w:rPr>
          <w:rFonts w:ascii="宋体" w:hAnsi="宋体" w:eastAsia="宋体" w:cs="宋体"/>
          <w:color w:val="000"/>
          <w:sz w:val="28"/>
          <w:szCs w:val="28"/>
        </w:rPr>
        <w:t xml:space="preserve">(六)进一步加强港航行业安全监管。一是进一步加强海上砂石运输安全管理工作。近年来，我市沿海出现多处非法砂石料装卸点，部分船主、砂石料经营人盲目购置内河船舶、低标准船及“三无” 船舶非法参与海上砂石运输，严重威胁到我市海上安全形势。针对这一情况，我局加强了对港口经营的管理，严禁港口码头经营人接卸非法船舶运输的砂石料，对不具备条件的作业点坚决予以取缔，加强了对砂石运输船舶的运营检查，严肃查处无经营资质和超范围经营等行为。期间，我们会同东营海事、安监、渔政等有关部门对东营港砂石运输船舶、站点进行了调查摸底，开展了专项治理行动。此次专项治理，共取缔非法经营站点五处次，查处非法营运船舶一艘，治理效果明显。二是对我市所有水运企业进行年审，督促企业保持资质，年审中对各企业存在的问题共提出意见建议20余条，保证了企业的良好运营。三是对我市水运市场秩序进行整治。对全市各水运企业的船舶进行安全检查，重点对船舶的营运资质、救生消防安全设施配套情况等进行了检查，共检查船舶 300艘次，下达事故隐患限期整改通知34份。与海事、边防联合对运输砂石料的船舶进行了专项治理，查处非法经营船舶7艘，严厉打击了非法营运船舶。净化了东营水运市场秩序，保障了合法经营者的权益，确保了我市水运市场安全、健康有序地发展。四是对内河浮桥进行了检查。除按计划每月对浮桥检查一次外，在冰凌期，对浮桥的重点部位和重点区域以及浮桥工作人员值班情况、制度落实情况等进行检查，并现场督导浮桥做好凌期的拆解工作;认真贯彻省局文件，严格落实客车、危险品运输车单车单向通行的规定，汲取今年我省其它地市的经验及教训,重点加强了对浮桥承压舟上栏杆软连接等部位的检查。对浮桥存在的安全隐患下达限期整改通知6份,并对整改情况进行了复查，确保了我市辖区内浮桥的安全畅通。五是对水上旅游区域进行了检查。针对我市水上旅游区域的特点，我们重点对黄河入海口和清风湖水上旅游进行了检查。并于“五一”期间、端午节、中秋季、国庆节联合自然保护区管理局、海事等部门进行现场值班。特别是对安全消防设施的配备情况和旅游船工作人员的配备情况进行检查，共检查旅游船舶35艘次，下达限期整改通知书8份，查出事故隐患13处。确保了旅游区域安全无事故，保障了人民生命财产安全。六是对东营港辖区内码头进行了监督检查。结合东营港码头的实际情况，首先对油田生产码头进行监督检查。重点对卸油码头安全保障设施的配备情况以及工作人员的持证上岗情况进行了检查，其次对东营港进行了监督检查，针对东营港港区内存在着闲杂人员多、未按规定设置标志标牌以及无防护网等问题下达了整改通知书并监督其整改，确保了东营港辖区内码头的规范运营。另外对红光渔码头进行了不定期检查，严厉打击了码头的非法经营行为。七是及时准确地传达下发港航有关文件通知。为了能使各水运企业及时了解并掌握港航信息和天气变化情况，我们在接到省局和市局通知的第一时间内及时通知各水运企业和相关单位，按照通知的相关要求做好各项准备工作，全年共传达下发各项通知4000余份，为各企业船舶的安全生产提供了有力保障。八是积极协助海事部门做好应急救援工作。应急救援工作做得好与坏直接关系着人民生命财产的安危，我们始终把保护人民的生命财产放在工作的第一位，不管白天黑夜，接到命令就要在第一时间内出现在救援现场，全力投入到救援工作中去。九是积极开展“安全生产月”活动。安全工作重如泰山，各级各部门都把安全工作作为年度工作的重中之重。并严格按照活动的要求，分阶段，有步骤地实施，督促港航企业抓好落实，自活动开展以来，全市港航系统共张贴和悬挂各类标语6条，制作宣传板4块，发放宣传单3000多份，受教育人数达到3000多人次。形成了交叉覆盖的检查机制，保持了全市港航系统安全生产形势持续稳定，为争创“港航安全杯”奠定了坚实基础。</w:t>
      </w:r>
    </w:p>
    <w:p>
      <w:pPr>
        <w:ind w:left="0" w:right="0" w:firstLine="560"/>
        <w:spacing w:before="450" w:after="450" w:line="312" w:lineRule="auto"/>
      </w:pPr>
      <w:r>
        <w:rPr>
          <w:rFonts w:ascii="宋体" w:hAnsi="宋体" w:eastAsia="宋体" w:cs="宋体"/>
          <w:color w:val="000"/>
          <w:sz w:val="28"/>
          <w:szCs w:val="28"/>
        </w:rPr>
        <w:t xml:space="preserve">(七)努力提高引航服务能力。**年是引航站正式开展引航业务的第二年，也是东营港时隔十一年首次接卸外国籍船舶的一年。引航站坚持“维护主权，保障安全，精心引领，服务港航”的宗旨，以服务港口建设发展为大局，不断提高引航服务水平，为港发展实现质的飞跃做出了重要贡献。为满足引航需求，港航局积极与莱州港引航站进行洽谈对接，签订了合作协议。同时，大力加强港引航站建设，先后三次去交通运输部汇报引航工作，盯紧靠上，大力争取。今年*月份，交通运输部下发了《关于港引航站引航资质许可的批复》，东营港引航站引航资质获得交通运输部批复。3月份，完成了海事、引航协会等部门注册备案工作，具备了引航资质条件。3名助理引航员在山东海事局获得注册，目前正在加紧培训学习。引航站**年共引领船舶16艘次，实现引航收入**万元。</w:t>
      </w:r>
    </w:p>
    <w:p>
      <w:pPr>
        <w:ind w:left="0" w:right="0" w:firstLine="560"/>
        <w:spacing w:before="450" w:after="450" w:line="312" w:lineRule="auto"/>
      </w:pPr>
      <w:r>
        <w:rPr>
          <w:rFonts w:ascii="宋体" w:hAnsi="宋体" w:eastAsia="宋体" w:cs="宋体"/>
          <w:color w:val="000"/>
          <w:sz w:val="28"/>
          <w:szCs w:val="28"/>
        </w:rPr>
        <w:t xml:space="preserve">(八)积极协助推动港口运营和开放工作。一是完成2号码头运营资质换发工作。为满足30000吨级2号码头工程正式运营需要，适应临港产业建设需要，我局深入经营企业督促经营证件的换发工作，帮助企业完善上报资料，3月**日专门组织召开2号码头经营资质审查会，完成了相关经营手续的核发工作;二是推进港口过驳作业经营工作。港口过驳经营资质管理要求严、程序复杂，涉及若干行政管理部门。为加快推进这一港口经营业务，我局积极帮助企业解决资质办理工作中存在的困难，协调有关部门研究工作中存在的问题。目前，过驳锚地已经山东海事局公示，消防设施已取得了消防部门的核准意见，环保设施验收工作正顺利推进;三是做好港口运营和开放的跟踪服务。东营港对外复航成功后，我局积极与外代公司、货物所有人、企业港口协作，制定外轮接卸方案，同时建议市政府组织召开了由各部门参加的协调会议，解决了各环节中存在的困难和问题，协助企业做好每一艘外轮靠泊作业工作;四是积极帮助企业做好东旅客货滚装运输航线复航论证工作。目前，已协助企业聘请山东省交通科学研究所承担了东旅客货滚装运输航线复航论证工作;五是做好沉船打捞工作。“索特66 ”沉船，正置胜利油田船舶航行的主航道上，严重影响着船舶和港口安全运行，影响着东营港对外开放，被市政府列为重大安全隐患，被省政府安委会挂牌督办。为早日顺利扫除这一安全隐患，我局充分发挥行业职能作用，积极推动沉船打捞工作，编制了“索特66”沉船打捞方案并制定了有关应急预案，确保安全措施到位，严把沉船打捞协议关，力争打捞收费合理，多方筹集资金，积极争取市、油田等相关部门资金帮助，通过努力，于**年*月28日圆满完成了沉船打捞、航道清理工作。共打捞沉船3艘、沉没石方3000多方，彻底消除了影响胜利油田码头和航道多年的重大安全隐患，给航运业户安全运营提供了有力保证。</w:t>
      </w:r>
    </w:p>
    <w:p>
      <w:pPr>
        <w:ind w:left="0" w:right="0" w:firstLine="560"/>
        <w:spacing w:before="450" w:after="450" w:line="312" w:lineRule="auto"/>
      </w:pPr>
      <w:r>
        <w:rPr>
          <w:rFonts w:ascii="宋体" w:hAnsi="宋体" w:eastAsia="宋体" w:cs="宋体"/>
          <w:color w:val="000"/>
          <w:sz w:val="28"/>
          <w:szCs w:val="28"/>
        </w:rPr>
        <w:t xml:space="preserve">(九)深化创先争优活动成果，扎实开展“管理创新服务提升年”活动。**年，市港航局以创先争优活动为契机，不断提升党员干部参与活动的热情和积极性，充分发挥党员干部先锋模范作用，以“转变服务方式、提升办事效率、提高服务质量、优化服务环境”为重点，紧紧围绕港航中心工作，不断创新工作思路，提高管理服务水平，活动取得了显著成效。7月**日，我局以“加强基层党组织建设，助推东营港航事业快速发展”为题，用专版在现代交通报上发表文章，把活动开展取得的实际效果及时地进行了宣传报道，为活动开展营造良好舆论环境。在巩固创先争优活动成果的同时，按照市局党委的统一要求和部署，我局扎实开展了“管理创新服务提升年”活动。把活动的开展作为加强港航管理，提升服务水平的重要措施，及时召开专题会议进行了研究部署。成立了“管理创新服务提升年”活动领导小组，设立了活动办公室，具体负责“管理创新服务提升年”活动的统筹协调和督促落实工作。研究制定了“管理创新服务提升年”活动方案。明确了活动的指导思想、总体目标，对活动的实施做出了阶段安排。活动中，结合市局要求，及时下发通知，要求全局7个处室、单位认真查找工作中存在的客观、主观方面存在的问题和制约性因素，并根据工作推进需要，制定出相应的措施。经梳理，共查找处四个方面存在的六个问题，针对存在的问题，我局研究制定了对应的解决措施和改进的办法。围绕“管理、服务”这两个主题，突出“创新和提升”这两条主线，不做虚功，不搞花架子，结合今年的港航中心工作，在管理中创新，在服务中提升，用开展活动来提高工作人员的积极性，打开工作的新局面，确保工作扎实推进，活动取得实效。</w:t>
      </w:r>
    </w:p>
    <w:p>
      <w:pPr>
        <w:ind w:left="0" w:right="0" w:firstLine="560"/>
        <w:spacing w:before="450" w:after="450" w:line="312" w:lineRule="auto"/>
      </w:pPr>
      <w:r>
        <w:rPr>
          <w:rFonts w:ascii="宋体" w:hAnsi="宋体" w:eastAsia="宋体" w:cs="宋体"/>
          <w:color w:val="000"/>
          <w:sz w:val="28"/>
          <w:szCs w:val="28"/>
        </w:rPr>
        <w:t xml:space="preserve">(十)扎实开展“两评一树”活动。自今年7月份“两评一树”活动开展以来，港航局全体干部职工统一思想，提高认识，坚持以邓小平理论、“三个代表”重要思想和科学发展观为总指导，紧紧围绕“让群众评价工作、让群众评价作风、树立群众满意形象”活动主题，牢牢把握“向群众汇报、请群众评判、让群众满意”的总体要求，将“紧紧围绕实施黄蓝两大国家战略，不断加强行业“四化”管理，推进“管理创新服务提升年”活动，积极接受群众评价和监督，树立港航系统党员干部为民、务实、清廉良好形象，推动港航事业科学发展、和谐发展、率先发展”作为工作目标，着力在“改进工作作风、推进任务落实、解决群众关心的民生问题，促进科学发展”上下功夫。活动期间，做到了四个坚持，把活动作为重要工作任务抓在手上，全面贯彻落实市交通运输局党委的要求和部署，结合港航工作实际，广泛动员，精心组织，周密安排，突出重点，狠抓落实，保证了活动扎实、有效开展，并取得了显著成效。</w:t>
      </w:r>
    </w:p>
    <w:p>
      <w:pPr>
        <w:ind w:left="0" w:right="0" w:firstLine="560"/>
        <w:spacing w:before="450" w:after="450" w:line="312" w:lineRule="auto"/>
      </w:pPr>
      <w:r>
        <w:rPr>
          <w:rFonts w:ascii="宋体" w:hAnsi="宋体" w:eastAsia="宋体" w:cs="宋体"/>
          <w:color w:val="000"/>
          <w:sz w:val="28"/>
          <w:szCs w:val="28"/>
        </w:rPr>
        <w:t xml:space="preserve">(十一)加强宣传工作力度，突显“两保两树”活动成效。“两保两树”活动开展以来，市港航局以科学发展观为统领，深入贯彻党的xx届五中全会精神，认真落实国家和省关于加快发展方式转变的部署要求，围绕黄河三角洲高效生态经济区和山东半岛蓝色经济区建设总战略，以四化管理为总抓手，以保畅通、保安全为着力点，以树品牌、树形象为努力方向，以着力打造更通畅、更安全、更便捷、更经济、更和谐的现代港航业，全面提升“三个服务”的能力和水平，实现港航业快速发展、高效发展、安全发展、绿色发展，让人民群众满意，树立港航业良好的品牌形象为目标，从群众最关心、社会最需要的港航发展、安全、服务等问题入手，明确分工，强化责任，狠抓落实，进一步推动了全市港航事业又好又快发展。充分运用横幅、宣传栏、信息简报等形式，在码头、船舶、浮桥等地大张旗鼓地宣传开展“两保两树”活动的现实意义和实际效果，同时积极利用广播、电视、报纸、网络等新闻媒体，宣传港航行业政策法规，宣传港航建设发展新成就，宣传港航在保安全、保畅通、树形象、树品牌方面的具体措施，宣传广大人民群众在活动中得到的实惠，形成强大的舆论声势，让各级党委政府和广大人民群众更好地认识港航、支持港航、满意港航。今年以来，我局在市级以上新闻媒体单位播发新闻稿件24篇，其中在市电视台播发3篇、在东营日报发表3篇、在黄河口晚刊发表2篇、在齐鲁晚报发表2篇、在现代交通报发表13篇、在省电视台播发1篇。从市局到全市港航基层单位、窗口单位，努力营造浓厚的活动氛围，力争做到家喻户晓，人人皆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**年，市港航局将采取有力措施加快推进港航重点工程和工作，努力推进国家“黄蓝”战略的实施，充分发挥港航行业的有效支撑作用。</w:t>
      </w:r>
    </w:p>
    <w:p>
      <w:pPr>
        <w:ind w:left="0" w:right="0" w:firstLine="560"/>
        <w:spacing w:before="450" w:after="450" w:line="312" w:lineRule="auto"/>
      </w:pPr>
      <w:r>
        <w:rPr>
          <w:rFonts w:ascii="宋体" w:hAnsi="宋体" w:eastAsia="宋体" w:cs="宋体"/>
          <w:color w:val="000"/>
          <w:sz w:val="28"/>
          <w:szCs w:val="28"/>
        </w:rPr>
        <w:t xml:space="preserve">(一)加快推进《港总体规划》批复工作。加大向省厅的汇报沟通力度，争取省政府尽快对《港总体规划》进行批复。</w:t>
      </w:r>
    </w:p>
    <w:p>
      <w:pPr>
        <w:ind w:left="0" w:right="0" w:firstLine="560"/>
        <w:spacing w:before="450" w:after="450" w:line="312" w:lineRule="auto"/>
      </w:pPr>
      <w:r>
        <w:rPr>
          <w:rFonts w:ascii="宋体" w:hAnsi="宋体" w:eastAsia="宋体" w:cs="宋体"/>
          <w:color w:val="000"/>
          <w:sz w:val="28"/>
          <w:szCs w:val="28"/>
        </w:rPr>
        <w:t xml:space="preserve">(二)继续推进港扩建工程加快进展。与省厅、省局作好沟通汇报，协调项目建设单位，推进各项工程加快进展。一是加快推进中海油东营港2 50000吨、2 5千吨级液化品码头等重点项目的建设;二是积极推进万通集团2 2万吨液化品码头、宝港国际2 5千吨精细化工码头、海洋采油厂胜利油田服务基地专用码头项目的工可研报告取得省交通运输厅的行业审查正式意见，为项目立项提供支持性文件。在项目通过核准立项的基础上，做好初步设计、施工图设计审查批复工作。三是积极协助东营港管委会推进东营港区防波堤、航道工程工可研报告行业审查的前期工作，在工程投资主体确定以后，开展工可研行业审查。加快推动10-30万吨级大型油码头规划论证工作，完成工可研报告的编制工作。</w:t>
      </w:r>
    </w:p>
    <w:p>
      <w:pPr>
        <w:ind w:left="0" w:right="0" w:firstLine="560"/>
        <w:spacing w:before="450" w:after="450" w:line="312" w:lineRule="auto"/>
      </w:pPr>
      <w:r>
        <w:rPr>
          <w:rFonts w:ascii="宋体" w:hAnsi="宋体" w:eastAsia="宋体" w:cs="宋体"/>
          <w:color w:val="000"/>
          <w:sz w:val="28"/>
          <w:szCs w:val="28"/>
        </w:rPr>
        <w:t xml:space="preserve">(三)继续配合作好广利港工程建设主体的交接工作。在目前正在交接的基础上，按照市政府的工作要求协助工程建设主体做好下一步的工程衔接，确保工程顺利进展。积极履行部门职责，做好工程开工前的行业审批工作。</w:t>
      </w:r>
    </w:p>
    <w:p>
      <w:pPr>
        <w:ind w:left="0" w:right="0" w:firstLine="560"/>
        <w:spacing w:before="450" w:after="450" w:line="312" w:lineRule="auto"/>
      </w:pPr>
      <w:r>
        <w:rPr>
          <w:rFonts w:ascii="宋体" w:hAnsi="宋体" w:eastAsia="宋体" w:cs="宋体"/>
          <w:color w:val="000"/>
          <w:sz w:val="28"/>
          <w:szCs w:val="28"/>
        </w:rPr>
        <w:t xml:space="preserve">(四)继续深入开展好工程治理重点领域检查工作。按照省、市工程治理工作领导小组对本项工作的要求，坚持对新开工项目进行治理排查，重点排查交通工程建设领域突出问题，如发现问题及时纠正并督促建设单位立即整改，确保东营港在建各项目合法、规范的开展，维护好我市港口建设市场健康发展的良好秩序。</w:t>
      </w:r>
    </w:p>
    <w:p>
      <w:pPr>
        <w:ind w:left="0" w:right="0" w:firstLine="560"/>
        <w:spacing w:before="450" w:after="450" w:line="312" w:lineRule="auto"/>
      </w:pPr>
      <w:r>
        <w:rPr>
          <w:rFonts w:ascii="宋体" w:hAnsi="宋体" w:eastAsia="宋体" w:cs="宋体"/>
          <w:color w:val="000"/>
          <w:sz w:val="28"/>
          <w:szCs w:val="28"/>
        </w:rPr>
        <w:t xml:space="preserve">(五)大力加强航运管理工作。加强水运行业经营资质审批管理，发挥行业监管服务职能，建立和维护我市水路运输市场经济秩序，提高运输效益。积极筹措港口建设资金，依法对经由港口吞吐的货物征收货物港务费，确保超额完成20__年港口规费征收任务。按时完成20__年度各项统计工作任务，做到统计数字准确，统计方法科学，进一步理顺统计渠道，加强统计调研，确保统计分析全面客观，为领导决策提供科学依据。</w:t>
      </w:r>
    </w:p>
    <w:p>
      <w:pPr>
        <w:ind w:left="0" w:right="0" w:firstLine="560"/>
        <w:spacing w:before="450" w:after="450" w:line="312" w:lineRule="auto"/>
      </w:pPr>
      <w:r>
        <w:rPr>
          <w:rFonts w:ascii="宋体" w:hAnsi="宋体" w:eastAsia="宋体" w:cs="宋体"/>
          <w:color w:val="000"/>
          <w:sz w:val="28"/>
          <w:szCs w:val="28"/>
        </w:rPr>
        <w:t xml:space="preserve">(六)进一步加强港口管理。一是严把港口经营人的资质审查和市场准入关，培育正规有序的经营市场。坚持源头管理，按照《港口法》及配套规定要求，加强对港口企业经营业户进行经营资质审查，对未取得经营资质许可从事港口经营的进行整治，责令其停止经营，依法办理手续，在规定的时限内仍达不到要求的，将按照《港口法》、《港口经营管理规定》依法取缔。二是加强对危险货物港作业单位的资质认可和安全管理，制定完备的安全管理制度。加强申报管理，严格实行危险货物港口作业申报制度，对未经申报批准从事作业及不符合安全生产作业要求的单位，按规定要求进行必要的处罚或停业整顿。</w:t>
      </w:r>
    </w:p>
    <w:p>
      <w:pPr>
        <w:ind w:left="0" w:right="0" w:firstLine="560"/>
        <w:spacing w:before="450" w:after="450" w:line="312" w:lineRule="auto"/>
      </w:pPr>
      <w:r>
        <w:rPr>
          <w:rFonts w:ascii="宋体" w:hAnsi="宋体" w:eastAsia="宋体" w:cs="宋体"/>
          <w:color w:val="000"/>
          <w:sz w:val="28"/>
          <w:szCs w:val="28"/>
        </w:rPr>
        <w:t xml:space="preserve">(七)继续抓好行业安全监管工作。进一步加大对水运市场的监督检查力度，保护经营者的合法利益，严厉打击非法营运，确保我市水运市场安全有序的运行。重点对施工船舶的资质情况和安全设施配备情况进行监督检查，同时督促个体经营码头完善资质，抓好安全。增加对浮桥、码头、湖泊等重点部位的检查频率，加大监督检查力度，规范企业的经营行为，保护合法经营者的权利，打击非法经营。特别是在节假日、“五一”、“十一”黄金周等旅游旺季要做到人员到位，检查到位，督促企业提高安全意识，确保人民生命财产安全。</w:t>
      </w:r>
    </w:p>
    <w:p>
      <w:pPr>
        <w:ind w:left="0" w:right="0" w:firstLine="560"/>
        <w:spacing w:before="450" w:after="450" w:line="312" w:lineRule="auto"/>
      </w:pPr>
      <w:r>
        <w:rPr>
          <w:rFonts w:ascii="宋体" w:hAnsi="宋体" w:eastAsia="宋体" w:cs="宋体"/>
          <w:color w:val="000"/>
          <w:sz w:val="28"/>
          <w:szCs w:val="28"/>
        </w:rPr>
        <w:t xml:space="preserve">(八)积极推进港口运营工作。完善港口配套设施建设，提升疏港能力，增强港口服务功能，增加港口吞吐能力。突出抓好港口过驳作业经营工作，实现港口经营市场的多元化发展。加强港口应急演练工作，重点抓好年度港口设施保安演习活动。积极推进南港池启用工作，重点做好东旅客货滚装运输航线论证。</w:t>
      </w:r>
    </w:p>
    <w:p>
      <w:pPr>
        <w:ind w:left="0" w:right="0" w:firstLine="560"/>
        <w:spacing w:before="450" w:after="450" w:line="312" w:lineRule="auto"/>
      </w:pPr>
      <w:r>
        <w:rPr>
          <w:rFonts w:ascii="宋体" w:hAnsi="宋体" w:eastAsia="宋体" w:cs="宋体"/>
          <w:color w:val="000"/>
          <w:sz w:val="28"/>
          <w:szCs w:val="28"/>
        </w:rPr>
        <w:t xml:space="preserve">(九)继续深入开展“管理创新服务提升年”活动。在扎实开展“管理创新服务提升年”活动，深化创先争优活动成果的同时，将各项活动所取得的成效进行相互融合，相互借鉴，以活动促进活动，以活动促进工作开展，以活动带动全面提高，不断加强“标准化、规范化、集约化、人本化”管理，创新工作思路，转变工作作风，增强全局干部职工的凝聚力和向心力，努力打造一支管理规范、办事高效、廉洁勤政、干事创业的港航队伍，为推进“黄蓝”两大国家战略实施做出更大贡献。</w:t>
      </w:r>
    </w:p>
    <w:p>
      <w:pPr>
        <w:ind w:left="0" w:right="0" w:firstLine="560"/>
        <w:spacing w:before="450" w:after="450" w:line="312" w:lineRule="auto"/>
      </w:pPr>
      <w:r>
        <w:rPr>
          <w:rFonts w:ascii="宋体" w:hAnsi="宋体" w:eastAsia="宋体" w:cs="宋体"/>
          <w:color w:val="000"/>
          <w:sz w:val="28"/>
          <w:szCs w:val="28"/>
        </w:rPr>
        <w:t xml:space="preserve">港航年终总结(四)</w:t>
      </w:r>
    </w:p>
    <w:p>
      <w:pPr>
        <w:ind w:left="0" w:right="0" w:firstLine="560"/>
        <w:spacing w:before="450" w:after="450" w:line="312" w:lineRule="auto"/>
      </w:pPr>
      <w:r>
        <w:rPr>
          <w:rFonts w:ascii="宋体" w:hAnsi="宋体" w:eastAsia="宋体" w:cs="宋体"/>
          <w:color w:val="000"/>
          <w:sz w:val="28"/>
          <w:szCs w:val="28"/>
        </w:rPr>
        <w:t xml:space="preserve">港航年终总结(五)</w:t>
      </w:r>
    </w:p>
    <w:p>
      <w:pPr>
        <w:ind w:left="0" w:right="0" w:firstLine="560"/>
        <w:spacing w:before="450" w:after="450" w:line="312" w:lineRule="auto"/>
      </w:pPr>
      <w:r>
        <w:rPr>
          <w:rFonts w:ascii="宋体" w:hAnsi="宋体" w:eastAsia="宋体" w:cs="宋体"/>
          <w:color w:val="000"/>
          <w:sz w:val="28"/>
          <w:szCs w:val="28"/>
        </w:rPr>
        <w:t xml:space="preserve">港航年终总结 篇2</w:t>
      </w:r>
    </w:p>
    <w:p>
      <w:pPr>
        <w:ind w:left="0" w:right="0" w:firstLine="560"/>
        <w:spacing w:before="450" w:after="450" w:line="312" w:lineRule="auto"/>
      </w:pPr>
      <w:r>
        <w:rPr>
          <w:rFonts w:ascii="宋体" w:hAnsi="宋体" w:eastAsia="宋体" w:cs="宋体"/>
          <w:color w:val="000"/>
          <w:sz w:val="28"/>
          <w:szCs w:val="28"/>
        </w:rPr>
        <w:t xml:space="preserve">20__年，我处在港航局、富阳市交通局党委的领导下，紧紧围绕建设“水运强市”的目标，扎实开展行业管理，不断提高依法行政能力，各项工作稳步前进，以争创杭州市级文明单位、“人民满意基层站所(办事窗口)等活动为载体，内强素质，外塑形象，职工队伍凝心聚力，狠抓落实，较好地完成了全年各项工作任务。今年以来先后获得杭州市交通系统优秀执法单位、富阳市先进基层党组织、富阳市文明单位，杭州市安全生产先进单位、20__年度杭州市水上交通管理先进集体、富阳市安全生产工作先进单位、春运工作先进单位、杭州港航首届文化节优秀组织奖等荣誉称号，处渔山所还获得浙江省水运系统安全优秀班组称号，三个文明建设均取得了一定的成绩。现总结回顾如下：</w:t>
      </w:r>
    </w:p>
    <w:p>
      <w:pPr>
        <w:ind w:left="0" w:right="0" w:firstLine="560"/>
        <w:spacing w:before="450" w:after="450" w:line="312" w:lineRule="auto"/>
      </w:pPr>
      <w:r>
        <w:rPr>
          <w:rFonts w:ascii="宋体" w:hAnsi="宋体" w:eastAsia="宋体" w:cs="宋体"/>
          <w:color w:val="000"/>
          <w:sz w:val="28"/>
          <w:szCs w:val="28"/>
        </w:rPr>
        <w:t xml:space="preserve">一、把住生命线，规费稽征首破三千万</w:t>
      </w:r>
    </w:p>
    <w:p>
      <w:pPr>
        <w:ind w:left="0" w:right="0" w:firstLine="560"/>
        <w:spacing w:before="450" w:after="450" w:line="312" w:lineRule="auto"/>
      </w:pPr>
      <w:r>
        <w:rPr>
          <w:rFonts w:ascii="宋体" w:hAnsi="宋体" w:eastAsia="宋体" w:cs="宋体"/>
          <w:color w:val="000"/>
          <w:sz w:val="28"/>
          <w:szCs w:val="28"/>
        </w:rPr>
        <w:t xml:space="preserve">由于国家宏观调控继续影响水路运输市场，加上燃油价格几度上涨，船舶运输利润锐减，规费稽征存在一定难度。针对出现的新情况、新问题，我处充分发挥货源地优势，规范港航管理行为，挖掘规费征收潜力，寻找新的增长点，规费征收突破三千万大关，创历史新高。</w:t>
      </w:r>
    </w:p>
    <w:p>
      <w:pPr>
        <w:ind w:left="0" w:right="0" w:firstLine="560"/>
        <w:spacing w:before="450" w:after="450" w:line="312" w:lineRule="auto"/>
      </w:pPr>
      <w:r>
        <w:rPr>
          <w:rFonts w:ascii="宋体" w:hAnsi="宋体" w:eastAsia="宋体" w:cs="宋体"/>
          <w:color w:val="000"/>
          <w:sz w:val="28"/>
          <w:szCs w:val="28"/>
        </w:rPr>
        <w:t xml:space="preserve">首先，针对我处辖区码头点多面广，经营规模小，港政规费出现拖欠现象问题，处专门成立清欠领导小组，从整理各泊位欠费台帐入手，通过利用电话催缴、上门催缴、发催缴通知书等办法，效果明显。截止10月底，港政规费收入855.13万元，完成计划的213.78%，与去年同期相比增加431.53万元,增长了101.87%。</w:t>
      </w:r>
    </w:p>
    <w:p>
      <w:pPr>
        <w:ind w:left="0" w:right="0" w:firstLine="560"/>
        <w:spacing w:before="450" w:after="450" w:line="312" w:lineRule="auto"/>
      </w:pPr>
      <w:r>
        <w:rPr>
          <w:rFonts w:ascii="宋体" w:hAnsi="宋体" w:eastAsia="宋体" w:cs="宋体"/>
          <w:color w:val="000"/>
          <w:sz w:val="28"/>
          <w:szCs w:val="28"/>
        </w:rPr>
        <w:t xml:space="preserve">其次，不断开辟新的货种货源，努力调整货源结构，不断完善稽征制度，优化稽征手段，强化现场稽征力度，成效明显。截止10月底, 航政规费收入X万元,通行费X万元，合计X万元,完成计划的105.17%，与去年同期相比增加381.89万元, 增长27.57%;指泊服务费收入X万元，完成计划的92.62%(公司加联运服务费收入共计X万元，完成计划的100.87%，与去年同期相比减少28.24万元，下降了5.3%)。</w:t>
      </w:r>
    </w:p>
    <w:p>
      <w:pPr>
        <w:ind w:left="0" w:right="0" w:firstLine="560"/>
        <w:spacing w:before="450" w:after="450" w:line="312" w:lineRule="auto"/>
      </w:pPr>
      <w:r>
        <w:rPr>
          <w:rFonts w:ascii="宋体" w:hAnsi="宋体" w:eastAsia="宋体" w:cs="宋体"/>
          <w:color w:val="000"/>
          <w:sz w:val="28"/>
          <w:szCs w:val="28"/>
        </w:rPr>
        <w:t xml:space="preserve">三项规费突破三千万，合计X万元。</w:t>
      </w:r>
    </w:p>
    <w:p>
      <w:pPr>
        <w:ind w:left="0" w:right="0" w:firstLine="560"/>
        <w:spacing w:before="450" w:after="450" w:line="312" w:lineRule="auto"/>
      </w:pPr>
      <w:r>
        <w:rPr>
          <w:rFonts w:ascii="宋体" w:hAnsi="宋体" w:eastAsia="宋体" w:cs="宋体"/>
          <w:color w:val="000"/>
          <w:sz w:val="28"/>
          <w:szCs w:val="28"/>
        </w:rPr>
        <w:t xml:space="preserve">二、积极推进单位内部改革，努力提高行政管理效能</w:t>
      </w:r>
    </w:p>
    <w:p>
      <w:pPr>
        <w:ind w:left="0" w:right="0" w:firstLine="560"/>
        <w:spacing w:before="450" w:after="450" w:line="312" w:lineRule="auto"/>
      </w:pPr>
      <w:r>
        <w:rPr>
          <w:rFonts w:ascii="宋体" w:hAnsi="宋体" w:eastAsia="宋体" w:cs="宋体"/>
          <w:color w:val="000"/>
          <w:sz w:val="28"/>
          <w:szCs w:val="28"/>
        </w:rPr>
        <w:t xml:space="preserve">没有规矩，不成方圆。我处在建章立制、规范内部管理上大下工夫，制定修改了《20__年富阳处综合目标考核办法》，把目标与任务量化分解到各科室，各个岗位，并做到月、季综合考评，并与奖惩挂钩。同时我们还整理汇编了《杭州市港航管理局制度汇编》，完善了各部门工作职责，从而明确了“事、权、责、利、奖”，做到责任“纵向到底、横向到边、不留死角”。二月底完成了中层干部竞聘上岗工作，通过自我报名、公开演讲、民主测评、班子考核等程序，16个岗位共有20人参加竞聘。通过此项工作,转变了用人机制，增强了干部职工的岗位忧患意识，提高了他们的积极性、主动性和创造性，服务质量、办事效率也得到了较大提升。五月对现场操作规程进行再重申再强调，加强监督，确保制度落实到位;十月，根据局下发的《关于进一步加强市级行政事业单位财务管理的意见的通知》，我处结合实际，对财务管理制度进行了重新制定，进一步加强了财务日常监督工作，维护单位的整体利益。</w:t>
      </w:r>
    </w:p>
    <w:p>
      <w:pPr>
        <w:ind w:left="0" w:right="0" w:firstLine="560"/>
        <w:spacing w:before="450" w:after="450" w:line="312" w:lineRule="auto"/>
      </w:pPr>
      <w:r>
        <w:rPr>
          <w:rFonts w:ascii="宋体" w:hAnsi="宋体" w:eastAsia="宋体" w:cs="宋体"/>
          <w:color w:val="000"/>
          <w:sz w:val="28"/>
          <w:szCs w:val="28"/>
        </w:rPr>
        <w:t xml:space="preserve">随着内部管理体制的逐步完善，单位各项管理制度得到进一步贯彻落实，行政管理效能在日趋健全的内部管理制度的保障下，实现了大幅提升，也确保了港航管理各项工作的有效开展。</w:t>
      </w:r>
    </w:p>
    <w:p>
      <w:pPr>
        <w:ind w:left="0" w:right="0" w:firstLine="560"/>
        <w:spacing w:before="450" w:after="450" w:line="312" w:lineRule="auto"/>
      </w:pPr>
      <w:r>
        <w:rPr>
          <w:rFonts w:ascii="宋体" w:hAnsi="宋体" w:eastAsia="宋体" w:cs="宋体"/>
          <w:color w:val="000"/>
          <w:sz w:val="28"/>
          <w:szCs w:val="28"/>
        </w:rPr>
        <w:t xml:space="preserve">港航年终总结 篇3</w:t>
      </w:r>
    </w:p>
    <w:p>
      <w:pPr>
        <w:ind w:left="0" w:right="0" w:firstLine="560"/>
        <w:spacing w:before="450" w:after="450" w:line="312" w:lineRule="auto"/>
      </w:pPr>
      <w:r>
        <w:rPr>
          <w:rFonts w:ascii="宋体" w:hAnsi="宋体" w:eastAsia="宋体" w:cs="宋体"/>
          <w:color w:val="000"/>
          <w:sz w:val="28"/>
          <w:szCs w:val="28"/>
        </w:rPr>
        <w:t xml:space="preserve">一、全市港航海事工作回顾：</w:t>
      </w:r>
    </w:p>
    <w:p>
      <w:pPr>
        <w:ind w:left="0" w:right="0" w:firstLine="560"/>
        <w:spacing w:before="450" w:after="450" w:line="312" w:lineRule="auto"/>
      </w:pPr>
      <w:r>
        <w:rPr>
          <w:rFonts w:ascii="宋体" w:hAnsi="宋体" w:eastAsia="宋体" w:cs="宋体"/>
          <w:color w:val="000"/>
          <w:sz w:val="28"/>
          <w:szCs w:val="28"/>
        </w:rPr>
        <w:t xml:space="preserve">(一)、认真做好水运宣传，积极组织运输生产。</w:t>
      </w:r>
    </w:p>
    <w:p>
      <w:pPr>
        <w:ind w:left="0" w:right="0" w:firstLine="560"/>
        <w:spacing w:before="450" w:after="450" w:line="312" w:lineRule="auto"/>
      </w:pPr>
      <w:r>
        <w:rPr>
          <w:rFonts w:ascii="宋体" w:hAnsi="宋体" w:eastAsia="宋体" w:cs="宋体"/>
          <w:color w:val="000"/>
          <w:sz w:val="28"/>
          <w:szCs w:val="28"/>
        </w:rPr>
        <w:t xml:space="preserve">年初，由于主要出港货物盐因海盐的复苏和盐化工业产品的滞销而减少、东山头船闸海底修复使枯水季节水位低，通航能力差等因素的影响，生产情况不容乐观，但所领导班子在困难面前没有气馁，坚持“走出去，请进来”的原则，积极协调“船、货、水”的关系，全面客观地制定和部署了xx年的工作思路和工作举措，确保运输生产的良好运行。</w:t>
      </w:r>
    </w:p>
    <w:p>
      <w:pPr>
        <w:ind w:left="0" w:right="0" w:firstLine="560"/>
        <w:spacing w:before="450" w:after="450" w:line="312" w:lineRule="auto"/>
      </w:pPr>
      <w:r>
        <w:rPr>
          <w:rFonts w:ascii="宋体" w:hAnsi="宋体" w:eastAsia="宋体" w:cs="宋体"/>
          <w:color w:val="000"/>
          <w:sz w:val="28"/>
          <w:szCs w:val="28"/>
        </w:rPr>
        <w:t xml:space="preserve">一是积极组织货源。以原有的工业基础作为货源基地的龙头，继续向周边幅射。深入各厂矿企业进行水运宣传、市场调查，了解生产情况和运输计划。5月23日召开了22家厂矿企业、60余人与会代表的水运业务座谈会，广泛听取意见和建议，突出重点，解决难点。从企业成本、服务质量上和企业交流，加大与新老货主的合作强度，争取最大潜力地挖掘货源。特别是对双环集团和中盐长江制盐厂两家大的厂矿，通过多次上门协商争取，取得突破性进展。</w:t>
      </w:r>
    </w:p>
    <w:p>
      <w:pPr>
        <w:ind w:left="0" w:right="0" w:firstLine="560"/>
        <w:spacing w:before="450" w:after="450" w:line="312" w:lineRule="auto"/>
      </w:pPr>
      <w:r>
        <w:rPr>
          <w:rFonts w:ascii="宋体" w:hAnsi="宋体" w:eastAsia="宋体" w:cs="宋体"/>
          <w:color w:val="000"/>
          <w:sz w:val="28"/>
          <w:szCs w:val="28"/>
        </w:rPr>
        <w:t xml:space="preserve">二是积极组织运力。今年针对船舶回港少、新沟船闸对大型船舶严重制约的情况，特别是第四季度矛盾尤其突出，为使各厂家按期顺利交货，我所服务部工作人员在联系本港船舶回港参加运输生产的同时，多次前往新沟、武汉等地，并把调配运力的地区向长江下游。全年共联系7万余吨外港船舶进港，缓解了运力不足、货物压港的问题。</w:t>
      </w:r>
    </w:p>
    <w:p>
      <w:pPr>
        <w:ind w:left="0" w:right="0" w:firstLine="560"/>
        <w:spacing w:before="450" w:after="450" w:line="312" w:lineRule="auto"/>
      </w:pPr>
      <w:r>
        <w:rPr>
          <w:rFonts w:ascii="宋体" w:hAnsi="宋体" w:eastAsia="宋体" w:cs="宋体"/>
          <w:color w:val="000"/>
          <w:sz w:val="28"/>
          <w:szCs w:val="28"/>
        </w:rPr>
        <w:t xml:space="preserve">三是积极协调水源。年初，由于东山头船闸维修，正常的通航水位得不到保证，为了运输生产早日启动，我所工作人员多次前往东山头船闸了解工程施工情况，并就水位问题进行协调，要求关闸蓄水，确保正常通航，使货物能顺利出港。今年11月份，由于长江汉江水位下降，汉北河新沟出口处淤塞严重，成为影响航道通畅的瓶颈，我所服务部的同志积极搞好调查，向上级及时反映情况，及时将淤塞处疏浚，确保了航道畅通。</w:t>
      </w:r>
    </w:p>
    <w:p>
      <w:pPr>
        <w:ind w:left="0" w:right="0" w:firstLine="560"/>
        <w:spacing w:before="450" w:after="450" w:line="312" w:lineRule="auto"/>
      </w:pPr>
      <w:r>
        <w:rPr>
          <w:rFonts w:ascii="宋体" w:hAnsi="宋体" w:eastAsia="宋体" w:cs="宋体"/>
          <w:color w:val="000"/>
          <w:sz w:val="28"/>
          <w:szCs w:val="28"/>
        </w:rPr>
        <w:t xml:space="preserve">四是进一步改善服务质量。在各级部门的关心和支持下，完善了服务大厅，实现了制票电脑化，在服务大厅实行海事、运政、费收全套工作一条龙服务，并提出了“诚信在应城、服务有港航”的服务口号，公示各种收费标准、办事程序图、设立意见箱等，接受社会监督。</w:t>
      </w:r>
    </w:p>
    <w:p>
      <w:pPr>
        <w:ind w:left="0" w:right="0" w:firstLine="560"/>
        <w:spacing w:before="450" w:after="450" w:line="312" w:lineRule="auto"/>
      </w:pPr>
      <w:r>
        <w:rPr>
          <w:rFonts w:ascii="宋体" w:hAnsi="宋体" w:eastAsia="宋体" w:cs="宋体"/>
          <w:color w:val="000"/>
          <w:sz w:val="28"/>
          <w:szCs w:val="28"/>
        </w:rPr>
        <w:t xml:space="preserve">(二)、加强海事监督管理，确保水路安全生产态势稳定。</w:t>
      </w:r>
    </w:p>
    <w:p>
      <w:pPr>
        <w:ind w:left="0" w:right="0" w:firstLine="560"/>
        <w:spacing w:before="450" w:after="450" w:line="312" w:lineRule="auto"/>
      </w:pPr>
      <w:r>
        <w:rPr>
          <w:rFonts w:ascii="宋体" w:hAnsi="宋体" w:eastAsia="宋体" w:cs="宋体"/>
          <w:color w:val="000"/>
          <w:sz w:val="28"/>
          <w:szCs w:val="28"/>
        </w:rPr>
        <w:t xml:space="preserve">市地方海事处在市地方海事局和市交通局的正确领导下，本着以“以人为本、预防为主、安全第一”的工作方针，以人民生命财产为已任，齐心协力、团结一致、努力工作，确保了全市水上交通安全的稳定。</w:t>
      </w:r>
    </w:p>
    <w:p>
      <w:pPr>
        <w:ind w:left="0" w:right="0" w:firstLine="560"/>
        <w:spacing w:before="450" w:after="450" w:line="312" w:lineRule="auto"/>
      </w:pPr>
      <w:r>
        <w:rPr>
          <w:rFonts w:ascii="宋体" w:hAnsi="宋体" w:eastAsia="宋体" w:cs="宋体"/>
          <w:color w:val="000"/>
          <w:sz w:val="28"/>
          <w:szCs w:val="28"/>
        </w:rPr>
        <w:t xml:space="preserve">1、认真开展渡口渡船安全专项整治，确保渡运安全。</w:t>
      </w:r>
    </w:p>
    <w:p>
      <w:pPr>
        <w:ind w:left="0" w:right="0" w:firstLine="560"/>
        <w:spacing w:before="450" w:after="450" w:line="312" w:lineRule="auto"/>
      </w:pPr>
      <w:r>
        <w:rPr>
          <w:rFonts w:ascii="宋体" w:hAnsi="宋体" w:eastAsia="宋体" w:cs="宋体"/>
          <w:color w:val="000"/>
          <w:sz w:val="28"/>
          <w:szCs w:val="28"/>
        </w:rPr>
        <w:t xml:space="preserve">2、加大现场监管力度，确保水运安全畅通。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2025-05-03T08:55:47+08:00</dcterms:created>
  <dcterms:modified xsi:type="dcterms:W3CDTF">2025-05-03T08:55:47+08:00</dcterms:modified>
</cp:coreProperties>
</file>

<file path=docProps/custom.xml><?xml version="1.0" encoding="utf-8"?>
<Properties xmlns="http://schemas.openxmlformats.org/officeDocument/2006/custom-properties" xmlns:vt="http://schemas.openxmlformats.org/officeDocument/2006/docPropsVTypes"/>
</file>