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文秘年终个人工作总结</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文秘年终个人工作总结（精选5篇）文秘年终个人工作总结 篇1 今年以来，我在部门主任的正确领导下，认真按照市分行党委提出的“上总量、求质量、调结构、创机制、强管理、增效益，把发展作为硬道理”的工作思路，紧密围绕“存款要上新台阶、清收管理要有新...</w:t>
      </w:r>
    </w:p>
    <w:p>
      <w:pPr>
        <w:ind w:left="0" w:right="0" w:firstLine="560"/>
        <w:spacing w:before="450" w:after="450" w:line="312" w:lineRule="auto"/>
      </w:pPr>
      <w:r>
        <w:rPr>
          <w:rFonts w:ascii="宋体" w:hAnsi="宋体" w:eastAsia="宋体" w:cs="宋体"/>
          <w:color w:val="000"/>
          <w:sz w:val="28"/>
          <w:szCs w:val="28"/>
        </w:rPr>
        <w:t xml:space="preserve">文秘年终个人工作总结（精选5篇）</w:t>
      </w:r>
    </w:p>
    <w:p>
      <w:pPr>
        <w:ind w:left="0" w:right="0" w:firstLine="560"/>
        <w:spacing w:before="450" w:after="450" w:line="312" w:lineRule="auto"/>
      </w:pPr>
      <w:r>
        <w:rPr>
          <w:rFonts w:ascii="宋体" w:hAnsi="宋体" w:eastAsia="宋体" w:cs="宋体"/>
          <w:color w:val="000"/>
          <w:sz w:val="28"/>
          <w:szCs w:val="28"/>
        </w:rPr>
        <w:t xml:space="preserve">文秘年终个人工作总结 篇1</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一是理*底不够扎实，尤其是马列主义理论水平较低，分析问题不透彻，独自解决问题的能力较差。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文秘年终个人工作总结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文秘年终个人工作总结 篇3</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 同频共振 ；虚心向其他部门学习，做到不懂就问，勤于思考，认真总结，取人之长，补己之短，努力做一个 通才 、 全才 ，不断提高业务素质。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文秘年终个人工作总结 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文秘年终个人工作总结 篇5</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2025-05-07T13:34:18+08:00</dcterms:created>
  <dcterms:modified xsi:type="dcterms:W3CDTF">2025-05-07T13:34:18+08:00</dcterms:modified>
</cp:coreProperties>
</file>

<file path=docProps/custom.xml><?xml version="1.0" encoding="utf-8"?>
<Properties xmlns="http://schemas.openxmlformats.org/officeDocument/2006/custom-properties" xmlns:vt="http://schemas.openxmlformats.org/officeDocument/2006/docPropsVTypes"/>
</file>