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会计局年度工作总结</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会计局年度工作总结（精选3篇）会计局年度工作总结 篇1 20xx年即将过去，一年来，自己在科领导和全体同事的关心、支持和帮助下，坚持自我严格要求、加强学习、踏实工作，在政治思想、工作学习等方面取得了不小的进步，下面把自己各方面的表现向领导和...</w:t>
      </w:r>
    </w:p>
    <w:p>
      <w:pPr>
        <w:ind w:left="0" w:right="0" w:firstLine="560"/>
        <w:spacing w:before="450" w:after="450" w:line="312" w:lineRule="auto"/>
      </w:pPr>
      <w:r>
        <w:rPr>
          <w:rFonts w:ascii="宋体" w:hAnsi="宋体" w:eastAsia="宋体" w:cs="宋体"/>
          <w:color w:val="000"/>
          <w:sz w:val="28"/>
          <w:szCs w:val="28"/>
        </w:rPr>
        <w:t xml:space="preserve">会计局年度工作总结（精选3篇）</w:t>
      </w:r>
    </w:p>
    <w:p>
      <w:pPr>
        <w:ind w:left="0" w:right="0" w:firstLine="560"/>
        <w:spacing w:before="450" w:after="450" w:line="312" w:lineRule="auto"/>
      </w:pPr>
      <w:r>
        <w:rPr>
          <w:rFonts w:ascii="宋体" w:hAnsi="宋体" w:eastAsia="宋体" w:cs="宋体"/>
          <w:color w:val="000"/>
          <w:sz w:val="28"/>
          <w:szCs w:val="28"/>
        </w:rPr>
        <w:t xml:space="preserve">会计局年度工作总结 篇1</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 争先创优 、 热爱伟大祖国，建设美好家园 、 机关文化建设年 、 争做一名合格的公职人员 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w:t>
      </w:r>
    </w:p>
    <w:p>
      <w:pPr>
        <w:ind w:left="0" w:right="0" w:firstLine="560"/>
        <w:spacing w:before="450" w:after="450" w:line="312" w:lineRule="auto"/>
      </w:pPr>
      <w:r>
        <w:rPr>
          <w:rFonts w:ascii="宋体" w:hAnsi="宋体" w:eastAsia="宋体" w:cs="宋体"/>
          <w:color w:val="000"/>
          <w:sz w:val="28"/>
          <w:szCs w:val="28"/>
        </w:rPr>
        <w:t xml:space="preserve">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完成了全年大额医疗保险批量报盘提交银行的扣缴工作。完成了各分局收缴报送的审核整理工作。统一规范了业务流程，并分别建立了征缴、退费情况的电子台账，定期与各分局核对。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及时完成了基金网银支付第一步审核、上传文件操作。做好了医疗保险预留保证金的划转支付工作。负责完成了拨付各分局离退休医疗补助金、各险种周转金等的审核支付操作，以及后续核对整理分局红联收据的返还情况的工作。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虽然在思想上始终与党组织保持一致，但在行动上积极向党组织靠拢方面做得还不够好;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会计局年度工作总结 篇2</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 八项规定 出台后，我认真学习了 关于改进工作作风、密切联系群众 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会计局年度工作总结 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 天下难事始于易，天下大事始于细 。工作之中再细也难免会出错，在这一年的工作之中还有很多待改的地方：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2025-08-09T01:15:35+08:00</dcterms:created>
  <dcterms:modified xsi:type="dcterms:W3CDTF">2025-08-09T01:15:35+08:00</dcterms:modified>
</cp:coreProperties>
</file>

<file path=docProps/custom.xml><?xml version="1.0" encoding="utf-8"?>
<Properties xmlns="http://schemas.openxmlformats.org/officeDocument/2006/custom-properties" xmlns:vt="http://schemas.openxmlformats.org/officeDocument/2006/docPropsVTypes"/>
</file>