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2024编辑部年终总结范文</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20_编辑部年终总结范文 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w:t>
      </w:r>
    </w:p>
    <w:p>
      <w:pPr>
        <w:ind w:left="0" w:right="0" w:firstLine="560"/>
        <w:spacing w:before="450" w:after="450" w:line="312" w:lineRule="auto"/>
      </w:pPr>
      <w:r>
        <w:rPr>
          <w:rFonts w:ascii="宋体" w:hAnsi="宋体" w:eastAsia="宋体" w:cs="宋体"/>
          <w:color w:val="000"/>
          <w:sz w:val="28"/>
          <w:szCs w:val="28"/>
        </w:rPr>
        <w:t xml:space="preserve">20_编辑部年终总结范文</w:t>
      </w:r>
    </w:p>
    <w:p>
      <w:pPr>
        <w:ind w:left="0" w:right="0" w:firstLine="560"/>
        <w:spacing w:before="450" w:after="450" w:line="312" w:lineRule="auto"/>
      </w:pPr>
      <w:r>
        <w:rPr>
          <w:rFonts w:ascii="宋体" w:hAnsi="宋体" w:eastAsia="宋体" w:cs="宋体"/>
          <w:color w:val="000"/>
          <w:sz w:val="28"/>
          <w:szCs w:val="28"/>
        </w:rPr>
        <w:t xml:space="preserve">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将20xx年工作进行梳理总结，回顾得失，鞭策前行，为新的一年加满正能量!</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手机阅读业务。初入被分到手机阅读组中，跟着几位资深阅读编辑学习不同内容。从图片制作入手，我更加熟练了PS技术，同时还学习了漫画的处理;到《环球人物》制作，并完全接手了《环球人物》移动杂志的制作与上传;随后又学习了《环球时报》与《生命时报》三版(移动、联通、电信)的制作;杂志掌握好后开始接触杂志专题，专题需要编辑具有相当强的策划、收集材料的能力，我便从简单选题入手，刚开始做会有些无从下手，但是只要将大致逻辑脉络理清，整个专题就基本成型了;杂志专题做熟练后学习《军情解码》。经过了几次工作调整，现在我每月固定基本工作量包括《生命时报》三版制作上传、《军情解码》制作上传、杂志图片专题的制作与漫画制作。</w:t>
      </w:r>
    </w:p>
    <w:p>
      <w:pPr>
        <w:ind w:left="0" w:right="0" w:firstLine="560"/>
        <w:spacing w:before="450" w:after="450" w:line="312" w:lineRule="auto"/>
      </w:pPr>
      <w:r>
        <w:rPr>
          <w:rFonts w:ascii="宋体" w:hAnsi="宋体" w:eastAsia="宋体" w:cs="宋体"/>
          <w:color w:val="000"/>
          <w:sz w:val="28"/>
          <w:szCs w:val="28"/>
        </w:rPr>
        <w:t xml:space="preserve">2.Wap版业务。手机阅读任务完成后我会援助Wap组发文。Wap页面新增了大小头条、摘要等内容，怎样更换头条新闻与头图新闻是新挑战，同时更加熟悉了Wap代码的使用;除了更换头条，我也接触到Wap专题的制作，与阅读专题不同的是，Wap的专题更需要编辑文字表达能力，同时还要注重页面的新颖整洁，且wap选题是自己申报，选报专题的角度和内容也考验了编辑的新闻敏感度，独立制作几次wap专题后对手机阅读的杂志专题制作也有很大帮助。</w:t>
      </w:r>
    </w:p>
    <w:p>
      <w:pPr>
        <w:ind w:left="0" w:right="0" w:firstLine="560"/>
        <w:spacing w:before="450" w:after="450" w:line="312" w:lineRule="auto"/>
      </w:pPr>
      <w:r>
        <w:rPr>
          <w:rFonts w:ascii="宋体" w:hAnsi="宋体" w:eastAsia="宋体" w:cs="宋体"/>
          <w:color w:val="000"/>
          <w:sz w:val="28"/>
          <w:szCs w:val="28"/>
        </w:rPr>
        <w:t xml:space="preserve">3.视频业务。每周会抽出至少一天时间援助视频组工作，在制作视频时我总结了一些小窍门，工作效率较高。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而我经常只顾发文，忽视了对热点事件的跟踪。作为新闻编辑，提高对新闻的敏感度是必备的技能，也是基本素养。所以提高新闻敏感度是对编辑最基本要求。</w:t>
      </w:r>
    </w:p>
    <w:p>
      <w:pPr>
        <w:ind w:left="0" w:right="0" w:firstLine="560"/>
        <w:spacing w:before="450" w:after="450" w:line="312" w:lineRule="auto"/>
      </w:pPr>
      <w:r>
        <w:rPr>
          <w:rFonts w:ascii="宋体" w:hAnsi="宋体" w:eastAsia="宋体" w:cs="宋体"/>
          <w:color w:val="000"/>
          <w:sz w:val="28"/>
          <w:szCs w:val="28"/>
        </w:rPr>
        <w:t xml:space="preserve">2.文字表达能力较差。语言文字表达能力是新闻媒体从业人员最基本的能力和职业素质，而我在编辑新闻标题或制作专题时会明显感到自己的文字表达和语言组织能力较匮乏。解决这一问题需要自己平时在阅读与写作上勤加练习，相信会有收获。</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以上，我将以更加积极，专业，务实的态度投入到日常工作中去。以的新闻理念为坐标，将自己的知识背景和公司的具体环境相互融合，充分发挥自己精力充沛、接受能力强的优势不断提高自己的知识面，熟练编辑的工作技能，寻找属于自己的新闻态度，为的发展尽绵薄之力。希望在201X年里和共同成长，共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2025-05-01T20:13:23+08:00</dcterms:created>
  <dcterms:modified xsi:type="dcterms:W3CDTF">2025-05-01T20:13:23+08:00</dcterms:modified>
</cp:coreProperties>
</file>

<file path=docProps/custom.xml><?xml version="1.0" encoding="utf-8"?>
<Properties xmlns="http://schemas.openxmlformats.org/officeDocument/2006/custom-properties" xmlns:vt="http://schemas.openxmlformats.org/officeDocument/2006/docPropsVTypes"/>
</file>