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以下是为大家准备的&gt;乡镇精准扶贫年终工作总结与计划，供您借鉴。　　20xx年以来，xx镇党委政府将精准扶贫工作作为一项重要的政治任务和中心工作来抓，举全镇之力而为，现将工作开展情况总结如下：　　一、基本情况　　xx镇辖12个村(居)，其中贫...</w:t>
      </w:r>
    </w:p>
    <w:p>
      <w:pPr>
        <w:ind w:left="0" w:right="0" w:firstLine="560"/>
        <w:spacing w:before="450" w:after="450" w:line="312" w:lineRule="auto"/>
      </w:pPr>
      <w:r>
        <w:rPr>
          <w:rFonts w:ascii="宋体" w:hAnsi="宋体" w:eastAsia="宋体" w:cs="宋体"/>
          <w:color w:val="000"/>
          <w:sz w:val="28"/>
          <w:szCs w:val="28"/>
        </w:rPr>
        <w:t xml:space="preserve">以下是为大家准备的&gt;乡镇精准扶贫年终工作总结与计划，供您借鉴。</w:t>
      </w:r>
    </w:p>
    <w:p>
      <w:pPr>
        <w:ind w:left="0" w:right="0" w:firstLine="560"/>
        <w:spacing w:before="450" w:after="450" w:line="312" w:lineRule="auto"/>
      </w:pPr>
      <w:r>
        <w:rPr>
          <w:rFonts w:ascii="宋体" w:hAnsi="宋体" w:eastAsia="宋体" w:cs="宋体"/>
          <w:color w:val="000"/>
          <w:sz w:val="28"/>
          <w:szCs w:val="28"/>
        </w:rPr>
        <w:t xml:space="preserve">　　20xx年以来，xx镇党委政府将精准扶贫工作作为一项重要的政治任务和中心工作来抓，举全镇之力而为，现将工作开展情况总结如下：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xx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　　2.精细走访，调准扶贫策略。充分发挥党组织力量，认真开展党员干部包保贫困户。按照区委文件两个全覆盖要求，全镇20xx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　　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　　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　　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　　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　　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　　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　　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　　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　　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w:t>
      </w:r>
    </w:p>
    <w:p>
      <w:pPr>
        <w:ind w:left="0" w:right="0" w:firstLine="560"/>
        <w:spacing w:before="450" w:after="450" w:line="312" w:lineRule="auto"/>
      </w:pPr>
      <w:r>
        <w:rPr>
          <w:rFonts w:ascii="宋体" w:hAnsi="宋体" w:eastAsia="宋体" w:cs="宋体"/>
          <w:color w:val="000"/>
          <w:sz w:val="28"/>
          <w:szCs w:val="28"/>
        </w:rPr>
        <w:t xml:space="preserve">　　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