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2024供水站年终总结</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2024供水站年终总结（精选3篇）2024供水站年终总结 篇1 XX年水务工作站在乡党委、政府及县局业务主管部门的正确领导下，以邓小平理论和“三个代表”重要思想为指导，按照乡党委、政府及县局的目标任务，牢固树立全面协调可持续发展观，通过各有...</w:t>
      </w:r>
    </w:p>
    <w:p>
      <w:pPr>
        <w:ind w:left="0" w:right="0" w:firstLine="560"/>
        <w:spacing w:before="450" w:after="450" w:line="312" w:lineRule="auto"/>
      </w:pPr>
      <w:r>
        <w:rPr>
          <w:rFonts w:ascii="宋体" w:hAnsi="宋体" w:eastAsia="宋体" w:cs="宋体"/>
          <w:color w:val="000"/>
          <w:sz w:val="28"/>
          <w:szCs w:val="28"/>
        </w:rPr>
        <w:t xml:space="preserve">2024供水站年终总结（精选3篇）</w:t>
      </w:r>
    </w:p>
    <w:p>
      <w:pPr>
        <w:ind w:left="0" w:right="0" w:firstLine="560"/>
        <w:spacing w:before="450" w:after="450" w:line="312" w:lineRule="auto"/>
      </w:pPr>
      <w:r>
        <w:rPr>
          <w:rFonts w:ascii="宋体" w:hAnsi="宋体" w:eastAsia="宋体" w:cs="宋体"/>
          <w:color w:val="000"/>
          <w:sz w:val="28"/>
          <w:szCs w:val="28"/>
        </w:rPr>
        <w:t xml:space="preserve">2024供水站年终总结 篇1</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邓小平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XX年度完成了县局安排项目投资25万元的岔河村三家村大沟沟面改造工程，加强冬春修农田水利和基础设施建设，做好一库两坝的农水调配，协助中山水库的测设工作，测设烟水工程管网工程四件，管网长68960米。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 村 一、二、三组的扶贫项目人畜饮水工程，规划设计 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宋体" w:hAnsi="宋体" w:eastAsia="宋体" w:cs="宋体"/>
          <w:color w:val="000"/>
          <w:sz w:val="28"/>
          <w:szCs w:val="28"/>
        </w:rPr>
        <w:t xml:space="preserve">2024供水站年终总结 篇2</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20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20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w:t>
      </w:r>
    </w:p>
    <w:p>
      <w:pPr>
        <w:ind w:left="0" w:right="0" w:firstLine="560"/>
        <w:spacing w:before="450" w:after="450" w:line="312" w:lineRule="auto"/>
      </w:pPr>
      <w:r>
        <w:rPr>
          <w:rFonts w:ascii="宋体" w:hAnsi="宋体" w:eastAsia="宋体" w:cs="宋体"/>
          <w:color w:val="000"/>
          <w:sz w:val="28"/>
          <w:szCs w:val="28"/>
        </w:rPr>
        <w:t xml:space="preserve">各种水费价格标准、收费依据和服务承诺等工作内容。现总公司办理用水审批事项已进入市办事大厅，并开通了绿色通道，确保了市、区重点工程项目到哪里，自来水就能供到哪里，从而为经济发展提供可靠保障。二是总公司依照《市城市供水用水管理条例》行使供水企业职能，并在全市的重点街道进行公开宣传和发放《条例》手册。三是总公司制定印发了《服务工作三层区域管理方案》，方案中制定了监督制度，明确了的工作纪律，并通过市有关新闻媒体进行了公开;在廉政勤政制度建设中，总公司制定印发了《开展治理商业贿赂专项工作实施方案》，并通过市有关新闻媒体进行了公开;对违规行为，总公司以《职工奖惩条例》做为追究处理办法，并将条例制成手册进行印发和公开。四是总公司以文件形式下发了《开展创建优质服务示范社区活动实施方案》，此《方案》目的是集中解决社区实现“六无”的标准，即实现水质无污染、水表无超期、管网无漏失、水费无漏收、用户无投诉、泵站无高耗。总公司已将《方案》中的具体内容通过市相关新闻媒体进行了公开。从而，体现了供水企业为百姓办实事、办好事，主动接受监督，进一步提升总公司的供水服务水平和办事公开工作的力度。五是即时公布供水信息，保城市供水大局稳定。入夏季以来，沈城遇到了56年不遇的无雨高温旱情，使用水量急聚增大。对此，总公司领导班子预与了高度的重视，相续召开专题会议，采取相应措施，制定了《夏季高峰供水方案》，确保在连续高温无雨干旱的情况下沈城供水稳定，全力保证生产、生活用水，并及时的利用新闻媒体对外公开相关供水信息。同时，集中对34处重点水源、2700公里市街管网、1131个二次加压泵站供水设备进行全面维护保养，储备了必要的备台和备件，各水厂和各区营业处都成立了应急抢修队伍。总公司下属的城市供水应急中心，24小时不间断生产，在中心下设的饮用水储备站和储水点，保证每天储备桶装水3万桶、瓶装水10万瓶，应急送水车全天处于待命状态，消防水带等临时接水设备设施在各区抢修队里准备齐全，总公司“22702270”供水服务热线24小时开通，随时处理各种突发无水问题，从而，在连续高温无雨的情况下保证了沈城供水大局的稳定。六是为了进一步提高办事公开工作能力和办事工作质量，努力营造社会和谐氛围，构建和谐社会诚信，迎接党的“xx大”胜利召开，总公司在创建优质服务示范社区活动基础上，又开展了“百日无投诉，创建和谐社会诚信”活动。为了开展好此次活动，总公司制定了实施方案，建立了组织机构，成立了以总经理和党委书记为组长，副总经理和纪委书记为副组长，相关部门负责人和各区营业处党政一把手为成员的领导小组，并下设了办公室。此项活动的主要任务是：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其活动目标是：达到因员工服务态度、人为造成的供水服务质量问题及推诿扯皮造成的责任事故等投诉为零。总公司已将此次活动列入对各区营业处全年工作考核的重要内容之一，并对在开展活动中，能够实现预期目标的单位给予表扬和奖励，对发生责任事故投诉的单位，对责任者将按相关规定处理，同时对所在单位及其党政负责人也将进行相应的处罚，为开展好此项工作，总公司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三、扎实认真的完成上级部门交办的各项工作任务。一是按市政务公开办的部署和要求，制定上报了总公司参加“5.15”政务公开日活动方案，充分做好了活动前总公司展板及相关资料上报和活动中总公司领导接受新闻媒体采访等准备工作。并组织相关部门人员按时参加了“5.15”政务公开日活动，现场发放《市城市供水用水条例》小册子150余份，接待群众咨询60余人次，共受理群众咨询问题51件，其中现场解答和办理17件。剩余的34件在活动结束后进行整理分类，并分别转交给责任部门和单位进行核实办理，同时将办理结果回复反馈给咨询人，得到了咨询人和市政务办的好评和赞扬20__年 自来水公司工作总结20__年 自来水公司工作总结。二是认真办理了省“民心网”和市政务公开办转来的群众政策咨询件9件，并截止到11月30日共办理了各类转办件112件，其办结率达到100%。做到了件件有结果，事事有回音，得到了上级部门的肯定和投诉人的赞扬。三是按照市政务公开办的要求，总公司及下属的各营业窗口单位，及时上报和开通了“政务咨询”和“投诉举报”两部“114公民政务咨询热线电话”，总公司及下属各营业窗口单位的 “热线电话”，均保持有人职守接听，并对所咨询和投诉的问题进行了耐心详细的解答和认真的办理，目前共受理、反馈群众通过“114公民政务热线”、政府的网站等诉求渠道提出的咨询、投诉，意见的解答600余件，其办理结果均得到用户的满意，办结率达到100%。从而更加方便快捷的解决了用户所遇到的用水方面的问题。四是在“四清理四公开”工作中，总公司按照市政务公开工作办公室的要求，将总公司工作职责、内设机构及工作职责和下属单位主要职责、人员编制、工作流程、审批事项、收费项目和收费标准等事项进行了整理汇总，并按时上报了市政务公开工作办公室。五是为了配合好市政务公开办实施政务公开阳光工程，总公司领导应邀，接受了市公民公共服务网在线访谈“阳光行动”的现场视频采访。通过现场采访，进一步公开了自来水公司的工作职能等内容，尤其是让社会群众更加了解，总公司在八年未涨水价的情况下，克服困难，自加压力，全力保沈城供水大局稳定。并不断坚持开展“党员进社区”、“吃水难，找党员”、“主动服务、超前服务、延伸服务”、“创建优质服务示范社区”等公开便民服务活动，扎扎实实地为百姓办实事、办好事，充分体现了总公司履行企业公民责任的自觉意识和行动。</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六、全年日常工作中，总公司坚持便民、利民的办事公开工作原则，大力弘扬“供水胜于救火，责任重于泰山”的服务理念和“保障城市供水，创建诚信企业”的工作方针。通过组织开展 “党员进社区”、“吃水难，找党员”、“主动服务、超前服务、延伸服务”、“创建优质服务示范社区”等公开便民服务活动，全面施行了总公司办事公开工作。并做到“两个坚持”，“三个突出”。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总公司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20xx年总公司连续被评为“中国优秀企业公民”，并被列为全国首批“中国企业公民示范基地”之一。并获得了省“民主评议政风行风先进基层单位”等名誉称号。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20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2024供水站年终总结 篇3</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国务院第三次廉政工作会议和市纪委五届七次全会精神;集中学习《关于贯彻落实##市XX年党风廉政建设和反腐败工作主要任务分解落实方案》、《中国共产党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共产党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宋体" w:hAnsi="宋体" w:eastAsia="宋体" w:cs="宋体"/>
          <w:color w:val="000"/>
          <w:sz w:val="28"/>
          <w:szCs w:val="28"/>
        </w:rPr>
        <w:t xml:space="preserve">八是丰富“廉政文化一角”栏目的内容和特色。前年，公司党总支部对内部刊物《供水简讯》进行全面改版，通过新增“廉政文化”专栏展示反腐倡廉格言警句、文章等，取得了良好的宣传效果。今年，我们又在新建立的“供水公司机关党建网”开辟了“反腐倡廉”一级栏目，并下设“党纪条规“、“廉政美文”、“格言警句、“经典案例”等共六个二级栏目，每月及时更新内容，既有一定的欣赏性，又为党员干部敲警钟，受到了公司干部职工的欢迎。</w:t>
      </w:r>
    </w:p>
    <w:p>
      <w:pPr>
        <w:ind w:left="0" w:right="0" w:firstLine="560"/>
        <w:spacing w:before="450" w:after="450" w:line="312" w:lineRule="auto"/>
      </w:pPr>
      <w:r>
        <w:rPr>
          <w:rFonts w:ascii="宋体" w:hAnsi="宋体" w:eastAsia="宋体" w:cs="宋体"/>
          <w:color w:val="000"/>
          <w:sz w:val="28"/>
          <w:szCs w:val="28"/>
        </w:rPr>
        <w:t xml:space="preserve">九是营造一片良好的廉政文化环境。通过在办公室楼显要位置悬挂廉政宣传牌，利用广告宣传栏制作廉政文化为内容的廉政文化宣传栏，进一步加强了对广大党员干部的廉政文化教育。</w:t>
      </w:r>
    </w:p>
    <w:p>
      <w:pPr>
        <w:ind w:left="0" w:right="0" w:firstLine="560"/>
        <w:spacing w:before="450" w:after="450" w:line="312" w:lineRule="auto"/>
      </w:pPr>
      <w:r>
        <w:rPr>
          <w:rFonts w:ascii="宋体" w:hAnsi="宋体" w:eastAsia="宋体" w:cs="宋体"/>
          <w:color w:val="000"/>
          <w:sz w:val="28"/>
          <w:szCs w:val="28"/>
        </w:rPr>
        <w:t xml:space="preserve">五、抓改革、促落实，着力解决影响和制约公司科学发展的突出问题，优化投资软环境，</w:t>
      </w:r>
    </w:p>
    <w:p>
      <w:pPr>
        <w:ind w:left="0" w:right="0" w:firstLine="560"/>
        <w:spacing w:before="450" w:after="450" w:line="312" w:lineRule="auto"/>
      </w:pPr>
      <w:r>
        <w:rPr>
          <w:rFonts w:ascii="宋体" w:hAnsi="宋体" w:eastAsia="宋体" w:cs="宋体"/>
          <w:color w:val="000"/>
          <w:sz w:val="28"/>
          <w:szCs w:val="28"/>
        </w:rPr>
        <w:t xml:space="preserve">今年9月，公司收到市反腐办转发的我市党风廉政监督员对公司上半年落实党风廉政建设责任制工作测评情况反馈的12条意见及评价，内容涉及表扬的、提建议及批评的，涵盖“一表一户”改造、供水压力不足、服务质量问题等方面，为此公司领导高度重视，责成公司有关部门认真调查、及时研究并提出方案，能解决的，给予及时解决，暂时不能解决的应做到及时酝酿、订出计划、待时机成熟后解决，对公司职权范围内不能解决的，及时向上级主管部门或相关部门反映，积极协助解决。经归类、整理，主要问题有四个方面，采取的针对性整改措施如下：</w:t>
      </w:r>
    </w:p>
    <w:p>
      <w:pPr>
        <w:ind w:left="0" w:right="0" w:firstLine="560"/>
        <w:spacing w:before="450" w:after="450" w:line="312" w:lineRule="auto"/>
      </w:pPr>
      <w:r>
        <w:rPr>
          <w:rFonts w:ascii="宋体" w:hAnsi="宋体" w:eastAsia="宋体" w:cs="宋体"/>
          <w:color w:val="000"/>
          <w:sz w:val="28"/>
          <w:szCs w:val="28"/>
        </w:rPr>
        <w:t xml:space="preserve">一是针对供水服务还不能很好地适应客户需要问题。公司进一步强化了企业管理标准的制定和完善工作，建立健全了岗位责任制度，明确了岗位责任，并通过对群众反映的个别部门、个别同志服务态度差的问题进行了严肃处理，并以此为契机，加强教育，强化了全体人员的服务意识。同时，大力推行办事公开制度，公开服务标准、岗位责任、申报程序、收费标准、违章处罚、工作纪律等事项，主动接受社会监督，使腐败现象防患于未然，杜绝人情收费和不廉洁等不良行为的发生。</w:t>
      </w:r>
    </w:p>
    <w:p>
      <w:pPr>
        <w:ind w:left="0" w:right="0" w:firstLine="560"/>
        <w:spacing w:before="450" w:after="450" w:line="312" w:lineRule="auto"/>
      </w:pPr>
      <w:r>
        <w:rPr>
          <w:rFonts w:ascii="宋体" w:hAnsi="宋体" w:eastAsia="宋体" w:cs="宋体"/>
          <w:color w:val="000"/>
          <w:sz w:val="28"/>
          <w:szCs w:val="28"/>
        </w:rPr>
        <w:t xml:space="preserve">二是针对市民普遍关心的“一户一表”改造工作亟待加快推进的问题。公司指定专人专项负责各区域的一户一表改造工作，切实加大“一户一表”改造工作力度。截至今年12月底，已按计划完成14个自然村以及19个城区住宅楼的户表改造，累计完成“一户一表”改造用户6163户，圆满完成了年初制订的XX年“一户一表”改造工作任务。在户表改造中采取了以下几项措施加强工作力度和施工进度：①拟定改造计划，成立了专门的户表改造小组，紧张而有序地开展户表改造工作。②科学调配工作人员和施工机械。为了加速改造进度，我们把施工队伍由原来的3支增加到7支，同时对多个村庄和住宅楼进行改造;③严格按设计进行施工，确保优质高效完成施工任。④严把户改验收关，确保工程质量。</w:t>
      </w:r>
    </w:p>
    <w:p>
      <w:pPr>
        <w:ind w:left="0" w:right="0" w:firstLine="560"/>
        <w:spacing w:before="450" w:after="450" w:line="312" w:lineRule="auto"/>
      </w:pPr>
      <w:r>
        <w:rPr>
          <w:rFonts w:ascii="宋体" w:hAnsi="宋体" w:eastAsia="宋体" w:cs="宋体"/>
          <w:color w:val="000"/>
          <w:sz w:val="28"/>
          <w:szCs w:val="28"/>
        </w:rPr>
        <w:t xml:space="preserve">三是针对旧城区自来水管道亟待加快更换或改造进度的问题。公司按照“先易后难，先急后缓”的方针，制定了旧市区管线维护计划，对市区老旧管道逐步更换或改造，确保市民用水。今年，相继对湖滨路湖滨老人会dn50旧管道、八七路永安西路dn50旧管道、石永路水仙巷dn90 dn63旧管道、玉池路育仁巷dn50等共11条将近1000米的旧管线进行了更换和改造，大大提高了改造区域的供水压力。今后，公司将进一步加大改造力度，急用户所急、想用户所想，更好地为客户服务。</w:t>
      </w:r>
    </w:p>
    <w:p>
      <w:pPr>
        <w:ind w:left="0" w:right="0" w:firstLine="560"/>
        <w:spacing w:before="450" w:after="450" w:line="312" w:lineRule="auto"/>
      </w:pPr>
      <w:r>
        <w:rPr>
          <w:rFonts w:ascii="宋体" w:hAnsi="宋体" w:eastAsia="宋体" w:cs="宋体"/>
          <w:color w:val="000"/>
          <w:sz w:val="28"/>
          <w:szCs w:val="28"/>
        </w:rPr>
        <w:t xml:space="preserve">四是针对主干供水管道跑冒滴漏的监管问题。公司通过加强基础管理、科学调配供水压力、组织管网普查、安装管网实时压力监控点、制定老管线调整方案、严把管线安装质量关等各种有力措施控制供水漏失率，近几年来，我市供水漏失率始终保持在8%以下，远远低于国内“城市供水网管漏损率不应大于12%”的标准。今年5月至8月份,公司委托保定市奥润探测有限公司对我市大部分主支管道进行勘测，历尽三个多月的勘测，不仅使我司的漏失率得到了明显的下降，同时也掌握了大量的管网数据，为我市新城区的供水布局提供了依据。</w:t>
      </w:r>
    </w:p>
    <w:p>
      <w:pPr>
        <w:ind w:left="0" w:right="0" w:firstLine="560"/>
        <w:spacing w:before="450" w:after="450" w:line="312" w:lineRule="auto"/>
      </w:pPr>
      <w:r>
        <w:rPr>
          <w:rFonts w:ascii="宋体" w:hAnsi="宋体" w:eastAsia="宋体" w:cs="宋体"/>
          <w:color w:val="000"/>
          <w:sz w:val="28"/>
          <w:szCs w:val="28"/>
        </w:rPr>
        <w:t xml:space="preserve">六、存在的问题及XX年工作打算</w:t>
      </w:r>
    </w:p>
    <w:p>
      <w:pPr>
        <w:ind w:left="0" w:right="0" w:firstLine="560"/>
        <w:spacing w:before="450" w:after="450" w:line="312" w:lineRule="auto"/>
      </w:pPr>
      <w:r>
        <w:rPr>
          <w:rFonts w:ascii="宋体" w:hAnsi="宋体" w:eastAsia="宋体" w:cs="宋体"/>
          <w:color w:val="000"/>
          <w:sz w:val="28"/>
          <w:szCs w:val="28"/>
        </w:rPr>
        <w:t xml:space="preserve">今年以来，公司党风廉政和惩防体系建设工作总体上按照年初的工作部署有序进行，取得了一定成绩，收到了比较好的效果，但在党风廉政建设方面也还有一些需要加强和完善的地方，特别是仍有一部分干部职工对贯彻落实惩防体系建设和党风廉政建设责任制工作重要性认识不足、重视不够。另外，惩防体系建设更多地停留在制度建设层面，尚需进一步落实跟踪监督和查处工作的措施和办法;廉政文化建设的氛围还需进一步增强。因此，我们决心在明年的反腐倡廉工作中，要继续以邓小平理论和重要思想为指导，全面贯彻落实科学发展观，深入学习贯彻党的xx大和中央、盛市纪委全会以及廉政工作会议精神，把党风廉政和惩防体系建设工作与明年“创先争优”活动紧密结合，与企业的实际工作相结合，重点从提高干部职工的思想认识，实行有效的监督等方面入手，把抓好党风廉政建设的宣传教育工作作为突破口，加大力度，注重实效，不断开展形式多样、生动活泼的党风廉政教育，不断提高工作水平，扎实推进惩治和预防腐败体系建设，促进企业党风廉政建设工作上一个新台阶。XX年要严格做到以下几点：</w:t>
      </w:r>
    </w:p>
    <w:p>
      <w:pPr>
        <w:ind w:left="0" w:right="0" w:firstLine="560"/>
        <w:spacing w:before="450" w:after="450" w:line="312" w:lineRule="auto"/>
      </w:pPr>
      <w:r>
        <w:rPr>
          <w:rFonts w:ascii="宋体" w:hAnsi="宋体" w:eastAsia="宋体" w:cs="宋体"/>
          <w:color w:val="000"/>
          <w:sz w:val="28"/>
          <w:szCs w:val="28"/>
        </w:rPr>
        <w:t xml:space="preserve">一要按照上级党委《关于〈建立健全惩治和预防腐败体系 20xx年工作规划〉实施意见》的责任分解安排及要求，继续扎实做好每一个阶段的工作，确保《工作规划》落到实处。</w:t>
      </w:r>
    </w:p>
    <w:p>
      <w:pPr>
        <w:ind w:left="0" w:right="0" w:firstLine="560"/>
        <w:spacing w:before="450" w:after="450" w:line="312" w:lineRule="auto"/>
      </w:pPr>
      <w:r>
        <w:rPr>
          <w:rFonts w:ascii="宋体" w:hAnsi="宋体" w:eastAsia="宋体" w:cs="宋体"/>
          <w:color w:val="000"/>
          <w:sz w:val="28"/>
          <w:szCs w:val="28"/>
        </w:rPr>
        <w:t xml:space="preserve">二要加强经常性廉洁从业教育。深入开展以学习党的xx大精神、xx届五中会会精神和党风廉政建设有关文件、法规的学习，深入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三要健全完善规章制度，改进工作方法。要健全完善惩治和预防腐败体系机制，加强制度约束，改进工作方法，把廉洁从业教育贯穿于干部的培养、管理、选拔和奖惩的各个环节，增强教育的针对性和实效性。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四要持续开展廉政文化进企业活动。两年来公司结合实际，大力开展廉政文化进企业活动，促进了企业健康发展。XX年，公司要按照市纪委的部署，突出特色，探讨新思路，制订新方案，继续组织开展廉政文化进企业活动。</w:t>
      </w:r>
    </w:p>
    <w:p>
      <w:pPr>
        <w:ind w:left="0" w:right="0" w:firstLine="560"/>
        <w:spacing w:before="450" w:after="450" w:line="312" w:lineRule="auto"/>
      </w:pPr>
      <w:r>
        <w:rPr>
          <w:rFonts w:ascii="宋体" w:hAnsi="宋体" w:eastAsia="宋体" w:cs="宋体"/>
          <w:color w:val="000"/>
          <w:sz w:val="28"/>
          <w:szCs w:val="28"/>
        </w:rPr>
        <w:t xml:space="preserve">五要继续前移监督关口，加大监督力度，确保公司纪检监察工作健康发展，尤其是要加大对重点部门、重点岗位党员领导干部执行各项纪律的重点监督。</w:t>
      </w:r>
    </w:p>
    <w:p>
      <w:pPr>
        <w:ind w:left="0" w:right="0" w:firstLine="560"/>
        <w:spacing w:before="450" w:after="450" w:line="312" w:lineRule="auto"/>
      </w:pPr>
      <w:r>
        <w:rPr>
          <w:rFonts w:ascii="宋体" w:hAnsi="宋体" w:eastAsia="宋体" w:cs="宋体"/>
          <w:color w:val="000"/>
          <w:sz w:val="28"/>
          <w:szCs w:val="28"/>
        </w:rPr>
        <w:t xml:space="preserve">六要不断深化纠风工作，扎实推进治理商业贿赂，为促进公司快速发展营造良好环境。</w:t>
      </w:r>
    </w:p>
    <w:p>
      <w:pPr>
        <w:ind w:left="0" w:right="0" w:firstLine="560"/>
        <w:spacing w:before="450" w:after="450" w:line="312" w:lineRule="auto"/>
      </w:pPr>
      <w:r>
        <w:rPr>
          <w:rFonts w:ascii="宋体" w:hAnsi="宋体" w:eastAsia="宋体" w:cs="宋体"/>
          <w:color w:val="000"/>
          <w:sz w:val="28"/>
          <w:szCs w:val="28"/>
        </w:rPr>
        <w:t xml:space="preserve">XX年，##供水公司从“建设过硬班子、增强服务意识、确保优质供水”的大局出发，以“增强党性观念，推进科学发展”为基础，以学习贯彻《廉政准则》，树立正确的权力观为重点，以开展多种多样的警示教育活动为载体，不断加大抓源治本的力度，全面落实党风廉政建设责任制，积极开展了一系列有特色、有影响，针对性强的廉政文化教育活动，呈现出亮点较多，措施较实，反响良好的态势，营造出“以廉为荣、以贪为耻”的廉政文化氛围，有力推进了各项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