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街道办团委年终工作总结与计划</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年，在街道党工委办事处及团区委的正确领导下，xx街团工委围绕工作重心，立足青年实际，紧扣区域整体化建设目标，进一步发挥优势、服务大局，进一步深化团的组织建设、自身建设、人才建设，推动街道团建各项工作落到实处。　　一、20**年工作回...</w:t>
      </w:r>
    </w:p>
    <w:p>
      <w:pPr>
        <w:ind w:left="0" w:right="0" w:firstLine="560"/>
        <w:spacing w:before="450" w:after="450" w:line="312" w:lineRule="auto"/>
      </w:pPr>
      <w:r>
        <w:rPr>
          <w:rFonts w:ascii="宋体" w:hAnsi="宋体" w:eastAsia="宋体" w:cs="宋体"/>
          <w:color w:val="000"/>
          <w:sz w:val="28"/>
          <w:szCs w:val="28"/>
        </w:rPr>
        <w:t xml:space="preserve">20**年，在街道党工委办事处及团区委的正确领导下，xx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　　一、20**年工作回顾</w:t>
      </w:r>
    </w:p>
    <w:p>
      <w:pPr>
        <w:ind w:left="0" w:right="0" w:firstLine="560"/>
        <w:spacing w:before="450" w:after="450" w:line="312" w:lineRule="auto"/>
      </w:pPr>
      <w:r>
        <w:rPr>
          <w:rFonts w:ascii="宋体" w:hAnsi="宋体" w:eastAsia="宋体" w:cs="宋体"/>
          <w:color w:val="000"/>
          <w:sz w:val="28"/>
          <w:szCs w:val="28"/>
        </w:rPr>
        <w:t xml:space="preserve">　　(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　　(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2024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　　(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　　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2024年，街道团工委将会继续紧密团结在街道党工委的周围，围绕区街的工作重心，发挥青年力量，团结带领团员青年为建设幸福海珠、平安南州作出更大的贡献。主要做好以下工作：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　　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　　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　　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　　4. 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　　5.进一步加强志愿者工作，打牢组织基础，深化活动项目，不断完善全街志愿服务工作体系。进一步做好培训管理、协调联动等机制建设，提升队伍的专业水平和服务能力。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2025-08-10T18:41:12+08:00</dcterms:created>
  <dcterms:modified xsi:type="dcterms:W3CDTF">2025-08-10T18:41:12+08:00</dcterms:modified>
</cp:coreProperties>
</file>

<file path=docProps/custom.xml><?xml version="1.0" encoding="utf-8"?>
<Properties xmlns="http://schemas.openxmlformats.org/officeDocument/2006/custom-properties" xmlns:vt="http://schemas.openxmlformats.org/officeDocument/2006/docPropsVTypes"/>
</file>