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供水行业年度工作总结及工作思路</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供水行业年度工作总结及工作思路（精选13篇）供水行业年度工作总结及工作思路 篇1 光阴似箭，时光如梭，转眼之间，客服部成立已经两个年头了，工作虽然繁忙，但在公司领导的关心支持下，部里各项工作有条不紊，和其它部室团结协作，共同努力，认真履行工...</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 五禁止、十不准 ，无重大违纪违法案件发生。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 五个好 、 五个表率 的要求发现、培养和树立先进典型;认真开展优质服务，兑现了 服务承诺制 及 首问负责制 ，热情接待办事群众，服务满意率达100%，投诉处理满意率达100%。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 学习党史知识竞赛 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 诚信为本、优质服务 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 服务用户，点滴做起 的服务理念，把用户放在第一位。当用户打来求助电话，他们都会以最快的速度赶到现场，仔细检查进行维修，常常是累的满头大汗也顾不上拭擦，每当用户在服务结束后表示感谢时，我们的同志们也只是憨厚地说的： 这是我们应该做的 。在班组成员的努力下，便民服务班共完成表前小管道维修、拆换阀门共计964处，查水254处。并在茶文化节和高考前夕完成市内各大宾馆、政府等单位的上门走访服务工作。用户满意率100%。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 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篇2</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 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 发展提升年 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 新建20万吨/日自来水厂工程于20xx年7月开工，在省、市政府职能部门的大力支持下，公司项目建设领导小组和前线指挥项目部严格实行 高起点起步，高标准建设 ，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 两会 和承办 七城会 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 安全第一，预防为主，综合治理 的方针，坚持标本兼治，重在治本，严格执行安全生产各项制度，不断深入和强化安全生产管理，不断优化和落实安全生产措施，做到 安全为了生产，生产必须安全 ，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 抓水质、保平安、优服务 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 20xx《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 以需定压，以压定量 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 客户利益无小事 的工作原则，奉行 以供水安全为目标，以客户需求为导向，以服务客户为中心，以客户满意为标准 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 和谐水司 微笑大使 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六、20xx年工作工作思路</w:t>
      </w:r>
    </w:p>
    <w:p>
      <w:pPr>
        <w:ind w:left="0" w:right="0" w:firstLine="560"/>
        <w:spacing w:before="450" w:after="450" w:line="312" w:lineRule="auto"/>
      </w:pPr>
      <w:r>
        <w:rPr>
          <w:rFonts w:ascii="宋体" w:hAnsi="宋体" w:eastAsia="宋体" w:cs="宋体"/>
          <w:color w:val="000"/>
          <w:sz w:val="28"/>
          <w:szCs w:val="28"/>
        </w:rPr>
        <w:t xml:space="preserve">20xx年是公司整体搬迁城东水厂的开局之年，市委第三次党代会已明确 建设宜居、宜业、宜游的现代化区域中心城市目标 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 创先争优活动 为契机，围绕全市供水服务中心工作目标，紧扣全司 主辅并进，两轮齐驱，扩容提质，科学跨越 的工作重心，实 抄表、回收、安装、维修、中心控制 责任制，对外拓展业务，开辟增收产业，全面建设 水质优、服务好、效益高，环境美 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 三增长、一降低 ，即供水量增长，水费回收率增长，安装收入增长，漏失率降低。实现供水量、销售收入、水费回收率稳步增长。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 借力 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 致力 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 老旧 、 高危 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 着力 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 副业当主业抓 ，两手并重，两轮齐驱，一如既往地用最优质的服务赢得三产市场，用最精细的管理获取经济效益，进一步拓宽三产经营，把第三产业做大做强。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 全力 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在城区面积大扩张、用水人口大增长、供水范围大推进，市民的生活质量大提高的新时期，供水安全无小事。20xx年供水服务工作将以 保质、保量、保压 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 给力 队伍建设，优化供水服务</w:t>
      </w:r>
    </w:p>
    <w:p>
      <w:pPr>
        <w:ind w:left="0" w:right="0" w:firstLine="560"/>
        <w:spacing w:before="450" w:after="450" w:line="312" w:lineRule="auto"/>
      </w:pPr>
      <w:r>
        <w:rPr>
          <w:rFonts w:ascii="宋体" w:hAnsi="宋体" w:eastAsia="宋体" w:cs="宋体"/>
          <w:color w:val="000"/>
          <w:sz w:val="28"/>
          <w:szCs w:val="28"/>
        </w:rPr>
        <w:t xml:space="preserve">以 创先争优 为抓手，大力开展文明创建，狠抓队伍建设。充分发扬党员的先锋模范作用，培育干部职工的主人翁精神，强化服务意识，营造 人人争先 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xx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1686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1、保证zz营业大厅每天两次的送款(包括周六、周日)。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4、每周五上午行政审批中心拿件，及zz营业大厅和羊山收费窗口一周的水费银行进账单据。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5、逢月底扎帐前一星期，需要去zz及zz收费窗口多拿一次进账单。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6、月底扎帐当天要提前安排好车辆协同安保人员去zz营业厅押款。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 争先创优 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篇4</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两会”和承办“七城会”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篇5</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 内强素质，外树形象，狠抓管理，全员营销 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 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 老黄牛 。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w:t>
      </w:r>
    </w:p>
    <w:p>
      <w:pPr>
        <w:ind w:left="0" w:right="0" w:firstLine="560"/>
        <w:spacing w:before="450" w:after="450" w:line="312" w:lineRule="auto"/>
      </w:pPr>
      <w:r>
        <w:rPr>
          <w:rFonts w:ascii="宋体" w:hAnsi="宋体" w:eastAsia="宋体" w:cs="宋体"/>
          <w:color w:val="000"/>
          <w:sz w:val="28"/>
          <w:szCs w:val="28"/>
        </w:rPr>
        <w:t xml:space="preserve">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篇6</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 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 net项目的深入，不管是数据还是外部一些条件我们都可以抽象成对象，都可以用对象来表示，具体可以用语言中的类方法等。asp 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 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篇8</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篇9</w:t>
      </w:r>
    </w:p>
    <w:p>
      <w:pPr>
        <w:ind w:left="0" w:right="0" w:firstLine="560"/>
        <w:spacing w:before="450" w:after="450" w:line="312" w:lineRule="auto"/>
      </w:pPr>
      <w:r>
        <w:rPr>
          <w:rFonts w:ascii="宋体" w:hAnsi="宋体" w:eastAsia="宋体" w:cs="宋体"/>
          <w:color w:val="000"/>
          <w:sz w:val="28"/>
          <w:szCs w:val="28"/>
        </w:rPr>
        <w:t xml:space="preserve">时间转瞬即逝，不知不觉中自己工作马上满一年了。我是幸运的，因为能加入交通这个大集体。这一年里，在领导的鼓励和关怀下，我得到了很多的学习机会，和同事们也彼此建立了深厚的友谊，同时在实践中磨练了工作能力，使我的业务能力和管理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 三个代表 重要思想为指导，认真贯彻党的、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 以查促征，规范征收。</w:t>
      </w:r>
    </w:p>
    <w:p>
      <w:pPr>
        <w:ind w:left="0" w:right="0" w:firstLine="560"/>
        <w:spacing w:before="450" w:after="450" w:line="312" w:lineRule="auto"/>
      </w:pPr>
      <w:r>
        <w:rPr>
          <w:rFonts w:ascii="宋体" w:hAnsi="宋体" w:eastAsia="宋体" w:cs="宋体"/>
          <w:color w:val="000"/>
          <w:sz w:val="28"/>
          <w:szCs w:val="28"/>
        </w:rPr>
        <w:t xml:space="preserve">1、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 取之于车，用之于路 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 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1、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 青年文明号 示范岗的活动。积极实践 让社会更美好 的企业理念， 推行一车一礼、微笑服务 ，用实际行动追求文明、创造文明、享受文明、传播文明。在工作中做到文明用语、礼貌待人、态度热情，为司乘人员提供良好的行车条件。尤其是坚持 服务人民、奉献社会 的宗旨，为群众办好事、办实事;对群众的呼声、疾苦热心帮助，主动为司乘人员排忧解难。改进自身不足，力争把 青年文明号 这个窗口擦得更亮，时时光大 青年文明号 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时间转瞬既逝，在即将过去的一年里，我在局领导及同事们的关心与帮助下圆满的完成了各项工作，在思想觉悟方面有了更进一步的提高，现将我这半年来的学习工作情况总结如下：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综合执法科主要的工作是普法、依法行政。普法、依法行政工作琐碎、需掌握知识面广;但为了搞好工作，认真、按时的完成任务，不怕麻烦，向领导虚心请教、向同事耐心学习、找书本认真探索，自己摸索实践，在很短的时间内熟悉了普法、依法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(1)协助科室领导做好了各类公文的登记、上报、下发等工作，并将没有具体整理的文件按类别整理好放入贴好标签的文件夹内，为大家查阅文件提供了很大方便。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(2)做好了各类信件的收发工作，并于20xx年底协助好科室领导顺利地完成了20xx年报刊杂志的收订工作。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(3)做好科室公章的管理工作。公章使用做好详细登记，严格执行局机关管理规定，不滥用公章，不利用公章做违法的事情。</w:t>
      </w:r>
    </w:p>
    <w:p>
      <w:pPr>
        <w:ind w:left="0" w:right="0" w:firstLine="560"/>
        <w:spacing w:before="450" w:after="450" w:line="312" w:lineRule="auto"/>
      </w:pPr>
      <w:r>
        <w:rPr>
          <w:rFonts w:ascii="宋体" w:hAnsi="宋体" w:eastAsia="宋体" w:cs="宋体"/>
          <w:color w:val="000"/>
          <w:sz w:val="28"/>
          <w:szCs w:val="28"/>
        </w:rPr>
        <w:t xml:space="preserve">(4)在科室牛科长和同事们的支持帮助下，于11月完成了交通系统行政执法依据梳理结果报告、行政执法人员持证花名册等工作。</w:t>
      </w:r>
    </w:p>
    <w:p>
      <w:pPr>
        <w:ind w:left="0" w:right="0" w:firstLine="560"/>
        <w:spacing w:before="450" w:after="450" w:line="312" w:lineRule="auto"/>
      </w:pPr>
      <w:r>
        <w:rPr>
          <w:rFonts w:ascii="宋体" w:hAnsi="宋体" w:eastAsia="宋体" w:cs="宋体"/>
          <w:color w:val="000"/>
          <w:sz w:val="28"/>
          <w:szCs w:val="28"/>
        </w:rPr>
        <w:t xml:space="preserve">(5)认真、按时、高效率地做好局领导及科室领导交办的其它工作。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篇10</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中国共产党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篇11</w:t>
      </w:r>
    </w:p>
    <w:p>
      <w:pPr>
        <w:ind w:left="0" w:right="0" w:firstLine="560"/>
        <w:spacing w:before="450" w:after="450" w:line="312" w:lineRule="auto"/>
      </w:pPr>
      <w:r>
        <w:rPr>
          <w:rFonts w:ascii="宋体" w:hAnsi="宋体" w:eastAsia="宋体" w:cs="宋体"/>
          <w:color w:val="000"/>
          <w:sz w:val="28"/>
          <w:szCs w:val="28"/>
        </w:rPr>
        <w:t xml:space="preserve">认真、务实、勤奋、创新，这是我自己定下的岗位关键词，在近一年的基层管理工作中，我坚持用具体的工作绩效来诠释这些词汇的真正内涵，用我的实际行动证明自己能做的更好!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在20xx年即将过去之际，回顾我在片区管理工作中，有一点点欣慰，也有一点点遗憾，当然随着分公司的蓬勃发展，我更多看到的则是我们所致力于的城市公交未来的憧憬和希望以及发展方向。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操作中暴露出了一些问题，虽然因此碰了不少壁，在分公司领导的关心、帮助、指导，自己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积累，和半年前的业务水平比起来，现在的我工作起来明显会感觉较之以往更加的顺手，效率自然就高了。其实所谓事倍功半，所谓厚积薄发，就是每天都要尽可能地累积进步，哪怕只是几处 微不足道 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下面我会就今年的学习及各项具体任务和日常工作做一番全面的梳理。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 三个代表 重要思想为指导，自觉加强理论学习，认真学习党的报告及xx届三，四中全会精神，刻苦钻研业务知识，努力提高理论知识和业务工作水平。本人在积极参加处安排的各项政治学习活动的同时，充分利用杂志报刊、电脑网络和电视新闻等媒体，认真学习贯彻党的路线、方针、政策，深入学习领会党代会精神，努力践行 三个代表 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2、强化业务学习，不断提高自身综合素质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工作中，始终坚持一边工作一边学习，记得孔子说过： 取乎其上，得乎其中;取乎其中，得乎其下;取乎其下，则无所得矣! 只有不断的学习才能更好的提高自己。在业余时间继续加强学习，不断提高业务能力，努力适应公交工作的新形势和要求，工作积极主动，勤奋努力，不畏艰难，尽职尽责，在平凡的工作岗位上默然奉献。遵守管理人员职责，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1，在安全方面，今年春节后，由于分公司领导的关爱，我很荣幸的走上了管理岗位，协助分公司完成841、891线路的各项经营工作，说实在的刚走上管理工作岗位，与做一名驾驶员还是有很大的区别，作为一名驾驶员只要管好自己的安全、营收、搞好服务你就是一名好员工，但是作为一名管理者，你需要广大驾乘人员在你的指挥下做好各项工作，作为片区值班我们上半年的安全形势较为严峻，发生841线 2.14 追尾事故，造成车内乘客10多人受伤的群伤事故，20xx年1 11月份，我们片区共发生上报事故7起，伤23人，经济损失20万元左右，发生事故主要是在841线，由于该线属于责任制线路，责任人往往是追求利益的最大化，重生产、轻安全，抱着多装快跑的心态，再加上安全防范教育的跟进不力，现场监控的流于形式，路检路查的落实不到位，造成事故频发，通过一段时间的梳理、整治，一些运行规章制度的出台，加强了驾驶员安全意识的培训，以公司 百安活动 为契机，狠抓安全检查以及加大查处力度，为此841线安全工作有了较大的好转，20xx年下半年841、891线片区共发生上报事故2起，伤2人，事故费用接近2万元，与上半年安全形势相比事故件次及费用都有了明显的下降。同时891线还获得了公司 百安活动 优胜线路。</w:t>
      </w:r>
    </w:p>
    <w:p>
      <w:pPr>
        <w:ind w:left="0" w:right="0" w:firstLine="560"/>
        <w:spacing w:before="450" w:after="450" w:line="312" w:lineRule="auto"/>
      </w:pPr>
      <w:r>
        <w:rPr>
          <w:rFonts w:ascii="宋体" w:hAnsi="宋体" w:eastAsia="宋体" w:cs="宋体"/>
          <w:color w:val="000"/>
          <w:sz w:val="28"/>
          <w:szCs w:val="28"/>
        </w:rPr>
        <w:t xml:space="preserve">2， 机务方面，作为市民公共交通工具，营运车辆技术状况的好坏，对市民的出行影响极大，为保证每台营运车辆的正常使用，针对841线改制后营收、班次完成不理想等，我们片区一方面加强驻站技工的培训及劳动考勤管理，另一方面加强与维修厂的衔接，在分公司的帮助下领取备用马达在调度室调换，及时配齐驻站小修材料，并且联系就近轮胎换修店，通过挖掘内在潜力，打通外部环境，841、891线班次执行率有了极大的提升。针对841线高能耗车辆较多，及时组织驻站技工对我片区高能耗车辆、气老虎车辆进行调校，使营运成本有了较大的下降，为公司增大了利润空间。</w:t>
      </w:r>
    </w:p>
    <w:p>
      <w:pPr>
        <w:ind w:left="0" w:right="0" w:firstLine="560"/>
        <w:spacing w:before="450" w:after="450" w:line="312" w:lineRule="auto"/>
      </w:pPr>
      <w:r>
        <w:rPr>
          <w:rFonts w:ascii="宋体" w:hAnsi="宋体" w:eastAsia="宋体" w:cs="宋体"/>
          <w:color w:val="000"/>
          <w:sz w:val="28"/>
          <w:szCs w:val="28"/>
        </w:rPr>
        <w:t xml:space="preserve">3， 营收方面，在841线1-6月由于是责任制线路，相对来讲没有严格考核该线路的营收、班次，6月底改制后，841线营收不理想，受到责任制遗留员工不稳定因素的影响，在严重缺员的情况下，不过通过其他兄弟线路的大力支持，841线7-11月份计划1056000公里，实际运行1003200公里，完成计划的95%。计划10-11月份营收1305600元，实际完成1286400元。完成计划的95.6%班次计划15360，实际完成14745.6完成计划的96%。</w:t>
      </w:r>
    </w:p>
    <w:p>
      <w:pPr>
        <w:ind w:left="0" w:right="0" w:firstLine="560"/>
        <w:spacing w:before="450" w:after="450" w:line="312" w:lineRule="auto"/>
      </w:pPr>
      <w:r>
        <w:rPr>
          <w:rFonts w:ascii="宋体" w:hAnsi="宋体" w:eastAsia="宋体" w:cs="宋体"/>
          <w:color w:val="000"/>
          <w:sz w:val="28"/>
          <w:szCs w:val="28"/>
        </w:rPr>
        <w:t xml:space="preserve">4， 服务方面，由于责任制线路的特点，员工抱着重效益、轻服务的心态，在服务过程中，不使用普通话，态度差，不按规定收取货票等，通过分公司转变服务意识的培训，同时加大服务、票务的检查、查处力度，通过在现场与驾乘人员的交流沟通，使广大驾乘人员逐渐转变观念，养成一种主动、热情为乘客服务的良好风气。</w:t>
      </w:r>
    </w:p>
    <w:p>
      <w:pPr>
        <w:ind w:left="0" w:right="0" w:firstLine="560"/>
        <w:spacing w:before="450" w:after="450" w:line="312" w:lineRule="auto"/>
      </w:pPr>
      <w:r>
        <w:rPr>
          <w:rFonts w:ascii="宋体" w:hAnsi="宋体" w:eastAsia="宋体" w:cs="宋体"/>
          <w:color w:val="000"/>
          <w:sz w:val="28"/>
          <w:szCs w:val="28"/>
        </w:rPr>
        <w:t xml:space="preserve">这是今年年初以来，在线路基层管理工作中让我体会最深也受益最大的一点心得。成绩和荣誉只能代表过去，更应着眼未来、展望未来，真诚希望在分公司各级领导的批评、帮助、指导下，在学习中进步和成长，在明年的工作中，我将继续坚持自己一贯以来 宽以待人，严以律己 的工作格言，并将在不断完善细化自己工作的同时，通过在安全、机务等方面的积极充电来进一步充实自己，从专业技术层面提高自己的综合业务能力。</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篇12</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篇13</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2025-06-15T08:47:30+08:00</dcterms:created>
  <dcterms:modified xsi:type="dcterms:W3CDTF">2025-06-15T08:47:30+08:00</dcterms:modified>
</cp:coreProperties>
</file>

<file path=docProps/custom.xml><?xml version="1.0" encoding="utf-8"?>
<Properties xmlns="http://schemas.openxmlformats.org/officeDocument/2006/custom-properties" xmlns:vt="http://schemas.openxmlformats.org/officeDocument/2006/docPropsVTypes"/>
</file>