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主任年终工作总结精选</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精选7篇写总结时要注意的内容有什么呢?总结可以提升我们发现问题的能力，因此我们需要回头归纳，写一份总结了。下面是小编给大家整理的主任年终工作总结精选，仅供参考希望能够帮助到大家。主任年终工作总结精选篇1我于20__年x月服从...</w:t>
      </w:r>
    </w:p>
    <w:p>
      <w:pPr>
        <w:ind w:left="0" w:right="0" w:firstLine="560"/>
        <w:spacing w:before="450" w:after="450" w:line="312" w:lineRule="auto"/>
      </w:pPr>
      <w:r>
        <w:rPr>
          <w:rFonts w:ascii="宋体" w:hAnsi="宋体" w:eastAsia="宋体" w:cs="宋体"/>
          <w:color w:val="000"/>
          <w:sz w:val="28"/>
          <w:szCs w:val="28"/>
        </w:rPr>
        <w:t xml:space="preserve">主任年终工作总结精选7篇</w:t>
      </w:r>
    </w:p>
    <w:p>
      <w:pPr>
        <w:ind w:left="0" w:right="0" w:firstLine="560"/>
        <w:spacing w:before="450" w:after="450" w:line="312" w:lineRule="auto"/>
      </w:pPr>
      <w:r>
        <w:rPr>
          <w:rFonts w:ascii="宋体" w:hAnsi="宋体" w:eastAsia="宋体" w:cs="宋体"/>
          <w:color w:val="000"/>
          <w:sz w:val="28"/>
          <w:szCs w:val="28"/>
        </w:rPr>
        <w:t xml:space="preserve">写总结时要注意的内容有什么呢?总结可以提升我们发现问题的能力，因此我们需要回头归纳，写一份总结了。下面是小编给大家整理的主任年终工作总结精选，仅供参考希望能够帮助到大家。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主任年终工作总结精选篇1</w:t>
      </w:r>
    </w:p>
    <w:p>
      <w:pPr>
        <w:ind w:left="0" w:right="0" w:firstLine="560"/>
        <w:spacing w:before="450" w:after="450" w:line="312" w:lineRule="auto"/>
      </w:pPr>
      <w:r>
        <w:rPr>
          <w:rFonts w:ascii="宋体" w:hAnsi="宋体" w:eastAsia="宋体" w:cs="宋体"/>
          <w:color w:val="000"/>
          <w:sz w:val="28"/>
          <w:szCs w:val="28"/>
        </w:rPr>
        <w:t xml:space="preserve">我于20__年x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出主意，又善于团结和依靠下属干部职工大胆创新地开展工作。一是在试点工作中探索创新。20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边学习，提出了排解各类复杂问题的对策与，并将村民委员会选举与村经济合作社、村务监督委员会选举有机结合起来，为顺利完成村级组织换届试点提供了保障。二是在调查研究中促进创新。紧紧围绕工作重点和难点，开展了城市社区科普、城市防洪、城区山林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我常思量自己工作岗位的来之不易，常掂量自己肩负的责任之重，以此增强荣誉感和责任感，，不断强化宗旨观念和服务意识。严格执行廉洁自律的各项规定，认真学习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的生活习惯和生活方式，坚决反对拜金主义、享乐主义，做到言谈举止文明端庄，作风正派，始终把耐得平淡、舍得付出、默默无闻作为自己的准则。在工作中，以制度、纪律规范自己的一切言行，严格遵守机关各项，尊重领导，团结同志，谦虚谨慎，主动接受来自各方面的，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主任年终工作总结精选篇2</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 危重病域探幽径。 物我两忘任驰骋， 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主任年终工作总结精选篇3</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主任年终工作总结精选篇4</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主任年终工作总结精选篇5</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主任年终工作总结精选篇6</w:t>
      </w:r>
    </w:p>
    <w:p>
      <w:pPr>
        <w:ind w:left="0" w:right="0" w:firstLine="560"/>
        <w:spacing w:before="450" w:after="450" w:line="312" w:lineRule="auto"/>
      </w:pPr>
      <w:r>
        <w:rPr>
          <w:rFonts w:ascii="宋体" w:hAnsi="宋体" w:eastAsia="宋体" w:cs="宋体"/>
          <w:color w:val="000"/>
          <w:sz w:val="28"/>
          <w:szCs w:val="28"/>
        </w:rPr>
        <w:t xml:space="preserve">本人于19__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20__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3、撰写了题为“__市学校传染病防制工作现状与防制思路”，在中国学校卫生杂志发表。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4、撰写了题为“__市医疗机构法定传染病与死亡病例管理及报告质量现状分析”的论文，在疾病监测杂志发表。</w:t>
      </w:r>
    </w:p>
    <w:p>
      <w:pPr>
        <w:ind w:left="0" w:right="0" w:firstLine="560"/>
        <w:spacing w:before="450" w:after="450" w:line="312" w:lineRule="auto"/>
      </w:pPr>
      <w:r>
        <w:rPr>
          <w:rFonts w:ascii="黑体" w:hAnsi="黑体" w:eastAsia="黑体" w:cs="黑体"/>
          <w:color w:val="000000"/>
          <w:sz w:val="36"/>
          <w:szCs w:val="36"/>
          <w:b w:val="1"/>
          <w:bCs w:val="1"/>
        </w:rPr>
        <w:t xml:space="preserve">主任年终工作总结精选篇7</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作为教导主任，能正确定位，努力做好上级领导的助手。做好以下几方面的工作：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我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2025-07-30T13:43:14+08:00</dcterms:created>
  <dcterms:modified xsi:type="dcterms:W3CDTF">2025-07-30T13:43:14+08:00</dcterms:modified>
</cp:coreProperties>
</file>

<file path=docProps/custom.xml><?xml version="1.0" encoding="utf-8"?>
<Properties xmlns="http://schemas.openxmlformats.org/officeDocument/2006/custom-properties" xmlns:vt="http://schemas.openxmlformats.org/officeDocument/2006/docPropsVTypes"/>
</file>