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律师个人工作年终总结(7篇)作为律师，大家需要不断改善自己的工作态度，工作细节要考虑周到。下面是小编给大家带来的律师个人工作年终总结(7篇)，欢迎大家阅读转发!1律师个人工作年终总结20__年对自己来说是非常幸运的，七月份告别了大学校园，使...</w:t>
      </w:r>
    </w:p>
    <w:p>
      <w:pPr>
        <w:ind w:left="0" w:right="0" w:firstLine="560"/>
        <w:spacing w:before="450" w:after="450" w:line="312" w:lineRule="auto"/>
      </w:pPr>
      <w:r>
        <w:rPr>
          <w:rFonts w:ascii="宋体" w:hAnsi="宋体" w:eastAsia="宋体" w:cs="宋体"/>
          <w:color w:val="000"/>
          <w:sz w:val="28"/>
          <w:szCs w:val="28"/>
        </w:rPr>
        <w:t xml:space="preserve">律师个人工作年终总结(7篇)</w:t>
      </w:r>
    </w:p>
    <w:p>
      <w:pPr>
        <w:ind w:left="0" w:right="0" w:firstLine="560"/>
        <w:spacing w:before="450" w:after="450" w:line="312" w:lineRule="auto"/>
      </w:pPr>
      <w:r>
        <w:rPr>
          <w:rFonts w:ascii="宋体" w:hAnsi="宋体" w:eastAsia="宋体" w:cs="宋体"/>
          <w:color w:val="000"/>
          <w:sz w:val="28"/>
          <w:szCs w:val="28"/>
        </w:rPr>
        <w:t xml:space="preserve">作为律师，大家需要不断改善自己的工作态度，工作细节要考虑周到。下面是小编给大家带来的律师个人工作年终总结(7篇)，欢迎大家阅读转发!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1律师个人工作年终总结</w:t>
      </w:r>
    </w:p>
    <w:p>
      <w:pPr>
        <w:ind w:left="0" w:right="0" w:firstLine="560"/>
        <w:spacing w:before="450" w:after="450" w:line="312" w:lineRule="auto"/>
      </w:pPr>
      <w:r>
        <w:rPr>
          <w:rFonts w:ascii="宋体" w:hAnsi="宋体" w:eastAsia="宋体" w:cs="宋体"/>
          <w:color w:val="000"/>
          <w:sz w:val="28"/>
          <w:szCs w:val="28"/>
        </w:rPr>
        <w:t xml:space="preserve">20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2律师个人工作年终总结</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3律师个人工作年终总结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1、业务培训工作方面有：业务培训专业化、系统性不够，对其他非法律知识的研讨涉及也鲜少。我们律师事务所刚刚成立，对于业务培训也处于摸索阶段，所以在业务培训工作进展稍显缓慢。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2、业务研究、制定业务规范及业务拓展工作还比较薄弱，需要大力加强。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4律师个人工作年终总结</w:t>
      </w:r>
    </w:p>
    <w:p>
      <w:pPr>
        <w:ind w:left="0" w:right="0" w:firstLine="560"/>
        <w:spacing w:before="450" w:after="450" w:line="312" w:lineRule="auto"/>
      </w:pPr>
      <w:r>
        <w:rPr>
          <w:rFonts w:ascii="宋体" w:hAnsi="宋体" w:eastAsia="宋体" w:cs="宋体"/>
          <w:color w:val="000"/>
          <w:sz w:val="28"/>
          <w:szCs w:val="28"/>
        </w:rPr>
        <w:t xml:space="preserve">20__年河北__律师事务所在市司法局及市律师协会正确领导下，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中共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庆七一，人民律师忠于党”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7.7”和省政法委“7.20”关于“-”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我始终坚持认真学习贯彻党的十x大精神，紧紧围绕重点经济建设项目，主动服务，靠前服务，及时服务，优质服务，自觉为经济建设保驾护航。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 法律尊严，忠于职守，坚持原则，维护了国家法律与社会正义;要求执业律师诚实守信，勤勉尽责，忠实地维护委托人的合法利益，为此我所开展了以“诚信为本，取信于民”的活动。通过全所律师的共同努力，我所及全体执业律师自20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5律师个人工作年终总结</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_年度学习了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6律师个人工作年终总结</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7律师个人工作年终总结</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2025-07-12T19:06:31+08:00</dcterms:created>
  <dcterms:modified xsi:type="dcterms:W3CDTF">2025-07-12T19:06:31+08:00</dcterms:modified>
</cp:coreProperties>
</file>

<file path=docProps/custom.xml><?xml version="1.0" encoding="utf-8"?>
<Properties xmlns="http://schemas.openxmlformats.org/officeDocument/2006/custom-properties" xmlns:vt="http://schemas.openxmlformats.org/officeDocument/2006/docPropsVTypes"/>
</file>