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数控操作工年终总结</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数控操作工年终总结 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w:t>
      </w:r>
    </w:p>
    <w:p>
      <w:pPr>
        <w:ind w:left="0" w:right="0" w:firstLine="560"/>
        <w:spacing w:before="450" w:after="450" w:line="312" w:lineRule="auto"/>
      </w:pPr>
      <w:r>
        <w:rPr>
          <w:rFonts w:ascii="宋体" w:hAnsi="宋体" w:eastAsia="宋体" w:cs="宋体"/>
          <w:color w:val="000"/>
          <w:sz w:val="28"/>
          <w:szCs w:val="28"/>
        </w:rPr>
        <w:t xml:space="preserve">数控操作工年终总结</w:t>
      </w:r>
    </w:p>
    <w:p>
      <w:pPr>
        <w:ind w:left="0" w:right="0" w:firstLine="560"/>
        <w:spacing w:before="450" w:after="450" w:line="312" w:lineRule="auto"/>
      </w:pPr>
      <w:r>
        <w:rPr>
          <w:rFonts w:ascii="宋体" w:hAnsi="宋体" w:eastAsia="宋体" w:cs="宋体"/>
          <w:color w:val="000"/>
          <w:sz w:val="28"/>
          <w:szCs w:val="28"/>
        </w:rPr>
        <w:t xml:space="preserve">数控机床操作是数控实习必经的一个过程中，操作人员经常会出现不安全情况:轻者刀具损坏、工件报废;重者机床损坏，甚至伤及操作人员。数控专业学生过硬的数控操作技能有助于学生更好地融入机械制造行业，下面是找总结小编给大家整理的数控操作工年终总结，供大家阅读!</w:t>
      </w:r>
    </w:p>
    <w:p>
      <w:pPr>
        <w:ind w:left="0" w:right="0" w:firstLine="560"/>
        <w:spacing w:before="450" w:after="450" w:line="312" w:lineRule="auto"/>
      </w:pPr>
      <w:r>
        <w:rPr>
          <w:rFonts w:ascii="宋体" w:hAnsi="宋体" w:eastAsia="宋体" w:cs="宋体"/>
          <w:color w:val="000"/>
          <w:sz w:val="28"/>
          <w:szCs w:val="28"/>
        </w:rPr>
        <w:t xml:space="preserve">&gt;数控操作工年终总结</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&gt;一、上半年：</w:t>
      </w:r>
    </w:p>
    <w:p>
      <w:pPr>
        <w:ind w:left="0" w:right="0" w:firstLine="560"/>
        <w:spacing w:before="450" w:after="450" w:line="312" w:lineRule="auto"/>
      </w:pPr>
      <w:r>
        <w:rPr>
          <w:rFonts w:ascii="宋体" w:hAnsi="宋体" w:eastAsia="宋体" w:cs="宋体"/>
          <w:color w:val="000"/>
          <w:sz w:val="28"/>
          <w:szCs w:val="28"/>
        </w:rPr>
        <w:t xml:space="preserve">1、20xx年开始数控实训室在学院和实训中心的领导下，完成与普拓机械公司的校企合作以及贵阳市数控工程技术研究中心的挂牌，使得数控教研室在学院的地位更加重要。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&gt;二、下半年：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&gt;四、在今后的工作中我一定做到以下几点：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&gt;相关阅读：车间操作工年终工作总结范文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2025-07-23T16:24:44+08:00</dcterms:created>
  <dcterms:modified xsi:type="dcterms:W3CDTF">2025-07-23T16:24:44+08:00</dcterms:modified>
</cp:coreProperties>
</file>

<file path=docProps/custom.xml><?xml version="1.0" encoding="utf-8"?>
<Properties xmlns="http://schemas.openxmlformats.org/officeDocument/2006/custom-properties" xmlns:vt="http://schemas.openxmlformats.org/officeDocument/2006/docPropsVTypes"/>
</file>