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反腐倡廉教育活动年终总结【三篇】</w:t>
      </w:r>
      <w:bookmarkEnd w:id="1"/>
    </w:p>
    <w:p>
      <w:pPr>
        <w:jc w:val="center"/>
        <w:spacing w:before="0" w:after="450"/>
      </w:pPr>
      <w:r>
        <w:rPr>
          <w:rFonts w:ascii="Arial" w:hAnsi="Arial" w:eastAsia="Arial" w:cs="Arial"/>
          <w:color w:val="999999"/>
          <w:sz w:val="20"/>
          <w:szCs w:val="20"/>
        </w:rPr>
        <w:t xml:space="preserve">来源：网络  作者：眉眼如画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反腐败，也称为“反腐败”惩治腐败，促进廉洁。就是反腐倡廉。政治伦理属于政治道德的范畴。廉政建设的基本内容。思想道德建设的集中体现。 以下是为大家整理的关于反腐倡廉教育活动年终总结的文章3篇 ,欢迎品鉴！第一篇: 反腐倡廉教育活动年终总结　　...</w:t>
      </w:r>
    </w:p>
    <w:p>
      <w:pPr>
        <w:ind w:left="0" w:right="0" w:firstLine="560"/>
        <w:spacing w:before="450" w:after="450" w:line="312" w:lineRule="auto"/>
      </w:pPr>
      <w:r>
        <w:rPr>
          <w:rFonts w:ascii="宋体" w:hAnsi="宋体" w:eastAsia="宋体" w:cs="宋体"/>
          <w:color w:val="000"/>
          <w:sz w:val="28"/>
          <w:szCs w:val="28"/>
        </w:rPr>
        <w:t xml:space="preserve">反腐败，也称为“反腐败”惩治腐败，促进廉洁。就是反腐倡廉。政治伦理属于政治道德的范畴。廉政建设的基本内容。思想道德建设的集中体现。 以下是为大家整理的关于反腐倡廉教育活动年终总结的文章3篇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反腐倡廉教育活动年终总结</w:t>
      </w:r>
    </w:p>
    <w:p>
      <w:pPr>
        <w:ind w:left="0" w:right="0" w:firstLine="560"/>
        <w:spacing w:before="450" w:after="450" w:line="312" w:lineRule="auto"/>
      </w:pPr>
      <w:r>
        <w:rPr>
          <w:rFonts w:ascii="宋体" w:hAnsi="宋体" w:eastAsia="宋体" w:cs="宋体"/>
          <w:color w:val="000"/>
          <w:sz w:val="28"/>
          <w:szCs w:val="28"/>
        </w:rPr>
        <w:t xml:space="preserve">　　今年年初，市医保局按照市委、市政府的统一部署，在全局认真开展反腐倡廉教育活动，通过一年的实践取得较好的效果，现将有关工作总结如下：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　　&gt;一、深入学习宣传反腐倡廉理论</w:t>
      </w:r>
    </w:p>
    <w:p>
      <w:pPr>
        <w:ind w:left="0" w:right="0" w:firstLine="560"/>
        <w:spacing w:before="450" w:after="450" w:line="312" w:lineRule="auto"/>
      </w:pPr>
      <w:r>
        <w:rPr>
          <w:rFonts w:ascii="宋体" w:hAnsi="宋体" w:eastAsia="宋体" w:cs="宋体"/>
          <w:color w:val="000"/>
          <w:sz w:val="28"/>
          <w:szCs w:val="28"/>
        </w:rPr>
        <w:t xml:space="preserve">　　认真组织学习认真组织学习《中共中央关于加强和改进新形势下党的建设若干重大问题的决定》、《中国共产党领导干部廉洁从政若干准则（试行）》、《行政机关公务员处分条例》、《关于实行党政领导干部问责的暂行规定》等反腐倡廉理论，坚持用马克思主义中国化的最新成果武装头脑、指导实践、推动工作，始终保持党风廉政建设和反腐败斗争的正确方向，贯彻落实科学发展观，坚持廉洁从政、执政为民的自觉性和坚定性。</w:t>
      </w:r>
    </w:p>
    <w:p>
      <w:pPr>
        <w:ind w:left="0" w:right="0" w:firstLine="560"/>
        <w:spacing w:before="450" w:after="450" w:line="312" w:lineRule="auto"/>
      </w:pPr>
      <w:r>
        <w:rPr>
          <w:rFonts w:ascii="宋体" w:hAnsi="宋体" w:eastAsia="宋体" w:cs="宋体"/>
          <w:color w:val="000"/>
          <w:sz w:val="28"/>
          <w:szCs w:val="28"/>
        </w:rPr>
        <w:t xml:space="preserve">　　&gt;二、认真开展廉政文化“三进”活动</w:t>
      </w:r>
    </w:p>
    <w:p>
      <w:pPr>
        <w:ind w:left="0" w:right="0" w:firstLine="560"/>
        <w:spacing w:before="450" w:after="450" w:line="312" w:lineRule="auto"/>
      </w:pPr>
      <w:r>
        <w:rPr>
          <w:rFonts w:ascii="宋体" w:hAnsi="宋体" w:eastAsia="宋体" w:cs="宋体"/>
          <w:color w:val="000"/>
          <w:sz w:val="28"/>
          <w:szCs w:val="28"/>
        </w:rPr>
        <w:t xml:space="preserve">　　1、廉政文化进社区。与社区联系，共同开展贯彻落实《公民道德建设实施纲要》、社区文化建设和精神文明创建活动，开展丰富多彩的廉政文化创建活动。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　　2、廉政文化进家庭。以“构筑拒腐防线，创建廉洁家庭”为主题，开展领导干部家庭助廉活动，召开家庭助廉座谈会，签订《家庭助廉公约》。积极参与县上组织的家庭助廉活动。领导干部配偶子女增强了廉洁意识，筑牢家庭廉政防线。</w:t>
      </w:r>
    </w:p>
    <w:p>
      <w:pPr>
        <w:ind w:left="0" w:right="0" w:firstLine="560"/>
        <w:spacing w:before="450" w:after="450" w:line="312" w:lineRule="auto"/>
      </w:pPr>
      <w:r>
        <w:rPr>
          <w:rFonts w:ascii="宋体" w:hAnsi="宋体" w:eastAsia="宋体" w:cs="宋体"/>
          <w:color w:val="000"/>
          <w:sz w:val="28"/>
          <w:szCs w:val="28"/>
        </w:rPr>
        <w:t xml:space="preserve">　　3、廉政文化进农村。我局结合“三送”工作宣传，到“三送”挂点村组织开展阳光政务进林区等廉政文化节目，寓教于乐，将廉政文化融入农村文化建设之中，把廉政文化传播到农村山区千家万户。</w:t>
      </w:r>
    </w:p>
    <w:p>
      <w:pPr>
        <w:ind w:left="0" w:right="0" w:firstLine="560"/>
        <w:spacing w:before="450" w:after="450" w:line="312" w:lineRule="auto"/>
      </w:pPr>
      <w:r>
        <w:rPr>
          <w:rFonts w:ascii="宋体" w:hAnsi="宋体" w:eastAsia="宋体" w:cs="宋体"/>
          <w:color w:val="000"/>
          <w:sz w:val="28"/>
          <w:szCs w:val="28"/>
        </w:rPr>
        <w:t xml:space="preserve">　&gt;　三、完善制度，严格管理</w:t>
      </w:r>
    </w:p>
    <w:p>
      <w:pPr>
        <w:ind w:left="0" w:right="0" w:firstLine="560"/>
        <w:spacing w:before="450" w:after="450" w:line="312" w:lineRule="auto"/>
      </w:pPr>
      <w:r>
        <w:rPr>
          <w:rFonts w:ascii="宋体" w:hAnsi="宋体" w:eastAsia="宋体" w:cs="宋体"/>
          <w:color w:val="000"/>
          <w:sz w:val="28"/>
          <w:szCs w:val="28"/>
        </w:rPr>
        <w:t xml:space="preserve">　　我局结合实际，新建立“四项制度”，加强职工管理。一是职工重大事项报告制度，职工工作、个人、家庭重大事项应及时向局班子报告，局班子根据实际情况，及时解决职工实际困难。因重大事项未报告并发生违纪行为的职工，根据情节轻重，将受到诫勉谈话、书面检查、通报批评、扣发目标奖、待岗、免去行政或技术职务处理、党纪政纪处分等责任追究。二是部门负责人党风廉政述职制度，述职对象为机关职能科室负责人，述职内容为党风廉政建设责任制执行情况，述职报告分为半年、年度述职。三是提醒谈话制度，局针对不同时期信访举报反映问题，每季度对机关科室负责人开展提醒谈话，警钟长鸣，防患于未然。四是政风行风群众评议制度，开展政风行风群众评议活动，聘请政风行风监督员，拓宽信息来源，实时掌握政风行风动态，强化群众监督、社会监督，年终组织群众测评，并将群众评议结果纳入工作目标考核。切实提高干部职工政治业务素质和自律意识。</w:t>
      </w:r>
    </w:p>
    <w:p>
      <w:pPr>
        <w:ind w:left="0" w:right="0" w:firstLine="560"/>
        <w:spacing w:before="450" w:after="450" w:line="312" w:lineRule="auto"/>
      </w:pPr>
      <w:r>
        <w:rPr>
          <w:rFonts w:ascii="宋体" w:hAnsi="宋体" w:eastAsia="宋体" w:cs="宋体"/>
          <w:color w:val="000"/>
          <w:sz w:val="28"/>
          <w:szCs w:val="28"/>
        </w:rPr>
        <w:t xml:space="preserve">　　XX年市委、市政府的领导下，在市纪委的指导下，我局认真组织开展了反腐倡廉宣传教育活动，充分发挥“大宣教”作用，进一步形成反腐倡廉宣传教育的整体合力，全局的反腐倡廉工作取得实效，确保了医保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 反腐倡廉教育活动年终总结</w:t>
      </w:r>
    </w:p>
    <w:p>
      <w:pPr>
        <w:ind w:left="0" w:right="0" w:firstLine="560"/>
        <w:spacing w:before="450" w:after="450" w:line="312" w:lineRule="auto"/>
      </w:pPr>
      <w:r>
        <w:rPr>
          <w:rFonts w:ascii="宋体" w:hAnsi="宋体" w:eastAsia="宋体" w:cs="宋体"/>
          <w:color w:val="000"/>
          <w:sz w:val="28"/>
          <w:szCs w:val="28"/>
        </w:rPr>
        <w:t xml:space="preserve">　　为贯彻落实省纪委《关于组织省直单位党员干部参观湖北省反腐倡廉警示教育基地的通知》(鄂纪办【202_】46号)文件精神，深入学习《廉政准则》及《实施办法》，扎实有效的推进党史研究室党风廉政建设和反腐-败工作，进一步提高党员干部的拒腐防变能力，我室于5月4日在室领导班子全体成员带领下前往洪山监狱开展警示教育。下面就开展活动的具体情况总结如下：</w:t>
      </w:r>
    </w:p>
    <w:p>
      <w:pPr>
        <w:ind w:left="0" w:right="0" w:firstLine="560"/>
        <w:spacing w:before="450" w:after="450" w:line="312" w:lineRule="auto"/>
      </w:pPr>
      <w:r>
        <w:rPr>
          <w:rFonts w:ascii="宋体" w:hAnsi="宋体" w:eastAsia="宋体" w:cs="宋体"/>
          <w:color w:val="000"/>
          <w:sz w:val="28"/>
          <w:szCs w:val="28"/>
        </w:rPr>
        <w:t xml:space="preserve">　　&gt;一、具体做法</w:t>
      </w:r>
    </w:p>
    <w:p>
      <w:pPr>
        <w:ind w:left="0" w:right="0" w:firstLine="560"/>
        <w:spacing w:before="450" w:after="450" w:line="312" w:lineRule="auto"/>
      </w:pPr>
      <w:r>
        <w:rPr>
          <w:rFonts w:ascii="宋体" w:hAnsi="宋体" w:eastAsia="宋体" w:cs="宋体"/>
          <w:color w:val="000"/>
          <w:sz w:val="28"/>
          <w:szCs w:val="28"/>
        </w:rPr>
        <w:t xml:space="preserve">　　(一)精心组织，认真落实。接到鄂纪办【202_】46号文件后，室领导高度重视，认真听取纪检部门的工作汇报，研究成立以室主任龚强华同志任组长，副主任胡水华同志任副组长，倪平汶、闫清敏等同志为成员的警示教育活动领导小组，设立领导小组办公室，加强对此次警示教育活动的领导。</w:t>
      </w:r>
    </w:p>
    <w:p>
      <w:pPr>
        <w:ind w:left="0" w:right="0" w:firstLine="560"/>
        <w:spacing w:before="450" w:after="450" w:line="312" w:lineRule="auto"/>
      </w:pPr>
      <w:r>
        <w:rPr>
          <w:rFonts w:ascii="宋体" w:hAnsi="宋体" w:eastAsia="宋体" w:cs="宋体"/>
          <w:color w:val="000"/>
          <w:sz w:val="28"/>
          <w:szCs w:val="28"/>
        </w:rPr>
        <w:t xml:space="preserve">　　一是提出党史研究室开展警示教育活动的指导思想及总体要求，结合我室第12个宣教月活动开展好此次警示教育;</w:t>
      </w:r>
    </w:p>
    <w:p>
      <w:pPr>
        <w:ind w:left="0" w:right="0" w:firstLine="560"/>
        <w:spacing w:before="450" w:after="450" w:line="312" w:lineRule="auto"/>
      </w:pPr>
      <w:r>
        <w:rPr>
          <w:rFonts w:ascii="宋体" w:hAnsi="宋体" w:eastAsia="宋体" w:cs="宋体"/>
          <w:color w:val="000"/>
          <w:sz w:val="28"/>
          <w:szCs w:val="28"/>
        </w:rPr>
        <w:t xml:space="preserve">　　二是研究制定活动的实施方案;三是召开相关会议具体落实。5月3日召开动员会，对教育活动的内容、对象及时间安排进行了部署，并对活动的开展提出具体要求;5月4日全体干部职工到洪山监狱参加警示教育活动;5月6日各支部召开党员干部会议，学习了《廉政准则》及《实施办法》;5月30日召开党员干部会议，认真总结了警示教育活动工作，分析了警示教育活动存在的问题。</w:t>
      </w:r>
    </w:p>
    <w:p>
      <w:pPr>
        <w:ind w:left="0" w:right="0" w:firstLine="560"/>
        <w:spacing w:before="450" w:after="450" w:line="312" w:lineRule="auto"/>
      </w:pPr>
      <w:r>
        <w:rPr>
          <w:rFonts w:ascii="宋体" w:hAnsi="宋体" w:eastAsia="宋体" w:cs="宋体"/>
          <w:color w:val="000"/>
          <w:sz w:val="28"/>
          <w:szCs w:val="28"/>
        </w:rPr>
        <w:t xml:space="preserve">　　(二)统筹兼顾，合理安排。针对这次警示教育活动政治性强、教育面广，时间紧、任务重的特点，警示教育活动领导小组对本次活动进行了统筹兼顾，科学合理的安排。认真组织党员干部到洪山监狱参加警示教育活动，把开展警示教育与深入学习对照《廉政准则》及《实施办法》结合起来，确保警示教育达到预期效果：</w:t>
      </w:r>
    </w:p>
    <w:p>
      <w:pPr>
        <w:ind w:left="0" w:right="0" w:firstLine="560"/>
        <w:spacing w:before="450" w:after="450" w:line="312" w:lineRule="auto"/>
      </w:pPr>
      <w:r>
        <w:rPr>
          <w:rFonts w:ascii="宋体" w:hAnsi="宋体" w:eastAsia="宋体" w:cs="宋体"/>
          <w:color w:val="000"/>
          <w:sz w:val="28"/>
          <w:szCs w:val="28"/>
        </w:rPr>
        <w:t xml:space="preserve">　　一是认真组织参加省纪委安排的统一活动。5月4日当天我室全体干部职工全员参加洪山监狱警示教育;</w:t>
      </w:r>
    </w:p>
    <w:p>
      <w:pPr>
        <w:ind w:left="0" w:right="0" w:firstLine="560"/>
        <w:spacing w:before="450" w:after="450" w:line="312" w:lineRule="auto"/>
      </w:pPr>
      <w:r>
        <w:rPr>
          <w:rFonts w:ascii="宋体" w:hAnsi="宋体" w:eastAsia="宋体" w:cs="宋体"/>
          <w:color w:val="000"/>
          <w:sz w:val="28"/>
          <w:szCs w:val="28"/>
        </w:rPr>
        <w:t xml:space="preserve">　　二是集中学习。认真学习《中国共-产-党领导干部廉洁从政准则》、《中国共-产-党党内监督条例》、《中国共-产-党纪律处分条例》，学习的方式以室领导中心组、各支部集中学习为主，并规定活动期间集中学习不少于3次。在规定的时间内，每位党员干部都认真阅读了警示教育材料。为了使警示教育取得好的效果，我们把条例的学习和警示教育结合起来，组织党员干部观看了案件警示教育片;</w:t>
      </w:r>
    </w:p>
    <w:p>
      <w:pPr>
        <w:ind w:left="0" w:right="0" w:firstLine="560"/>
        <w:spacing w:before="450" w:after="450" w:line="312" w:lineRule="auto"/>
      </w:pPr>
      <w:r>
        <w:rPr>
          <w:rFonts w:ascii="宋体" w:hAnsi="宋体" w:eastAsia="宋体" w:cs="宋体"/>
          <w:color w:val="000"/>
          <w:sz w:val="28"/>
          <w:szCs w:val="28"/>
        </w:rPr>
        <w:t xml:space="preserve">　　三是召开民-主生活会，认真自查自纠。5月20日，室中心组学习在深入学习和讨论的基础上，召开了一次专题民-主生活会，对领导班子及领导干部的廉洁自律、廉政勤政情况，重点对领导班子及领导干部遵守党的纪律、执行《中国共-产-党党员领导干部廉洁从政准则》和领导干部廉洁自律的“八个严禁、52个不准”的情况认真进行了自查自纠。</w:t>
      </w:r>
    </w:p>
    <w:p>
      <w:pPr>
        <w:ind w:left="0" w:right="0" w:firstLine="560"/>
        <w:spacing w:before="450" w:after="450" w:line="312" w:lineRule="auto"/>
      </w:pPr>
      <w:r>
        <w:rPr>
          <w:rFonts w:ascii="宋体" w:hAnsi="宋体" w:eastAsia="宋体" w:cs="宋体"/>
          <w:color w:val="000"/>
          <w:sz w:val="28"/>
          <w:szCs w:val="28"/>
        </w:rPr>
        <w:t xml:space="preserve">　　结合本单位的实际，抓装风气正不正，作风实不实”突出问题，进行了对照检查和深刻反思，分析了原因，总结了经验;四是认真组织督查整改，完善规章制度。5月27日，室领导对警示教育活动的开展情况进行了督查，对工作中出现的新情况、新问题进行了及时纠正，对过去已有的各项规章制度，重新作了修订和完善，加强了监督制约机制，从各个方面、各个环节规范了办公秩序。</w:t>
      </w:r>
    </w:p>
    <w:p>
      <w:pPr>
        <w:ind w:left="0" w:right="0" w:firstLine="560"/>
        <w:spacing w:before="450" w:after="450" w:line="312" w:lineRule="auto"/>
      </w:pPr>
      <w:r>
        <w:rPr>
          <w:rFonts w:ascii="宋体" w:hAnsi="宋体" w:eastAsia="宋体" w:cs="宋体"/>
          <w:color w:val="000"/>
          <w:sz w:val="28"/>
          <w:szCs w:val="28"/>
        </w:rPr>
        <w:t xml:space="preserve">　&gt;　二、收获与体会</w:t>
      </w:r>
    </w:p>
    <w:p>
      <w:pPr>
        <w:ind w:left="0" w:right="0" w:firstLine="560"/>
        <w:spacing w:before="450" w:after="450" w:line="312" w:lineRule="auto"/>
      </w:pPr>
      <w:r>
        <w:rPr>
          <w:rFonts w:ascii="宋体" w:hAnsi="宋体" w:eastAsia="宋体" w:cs="宋体"/>
          <w:color w:val="000"/>
          <w:sz w:val="28"/>
          <w:szCs w:val="28"/>
        </w:rPr>
        <w:t xml:space="preserve">　　(一)通过警示教育活动，增强了党员干部的监督意识和法律观念。室机关党员领导干部纷纷表示，通过对《中国共-产-党领导干部廉洁从政准则》、《中国共-产-党党内监督条例》、《中国共-产-党纪律处分条例》等党纪条规的学习，使广大党员干部加深了对条例的理解，深刻地认识到《党内监督条例》是发展党内民-主、加强党内监督的重要法规。加强党内监督，是保持党的先进性，保障党员权利，巩固和建设社会主义事业的根本保证，加强监督是党中央对党员干部的严格要求和关心爱护，使干部少犯错误。通过学习，把握了党内监督的内容、程序和方法。</w:t>
      </w:r>
    </w:p>
    <w:p>
      <w:pPr>
        <w:ind w:left="0" w:right="0" w:firstLine="560"/>
        <w:spacing w:before="450" w:after="450" w:line="312" w:lineRule="auto"/>
      </w:pPr>
      <w:r>
        <w:rPr>
          <w:rFonts w:ascii="宋体" w:hAnsi="宋体" w:eastAsia="宋体" w:cs="宋体"/>
          <w:color w:val="000"/>
          <w:sz w:val="28"/>
          <w:szCs w:val="28"/>
        </w:rPr>
        <w:t xml:space="preserve">　　切实增强了监督和接受监督的意识。《纪律处分条例》是我们党维护党的章程和党内法规，严肃党的纪律、纯洁党的组织、教育党员遵纪守法，维护党的团结统一的保证。是党的路线、方针、政策、决议和国家法律法规执行的保证。通过学习，认识到领导干部要时刻严格要求自己，要身体力行、模范遵守党纪国法和廉洁自律的要求，进一步明确了只有按“规矩”办事，才能做到防微杜渐，警钟长鸣。</w:t>
      </w:r>
    </w:p>
    <w:p>
      <w:pPr>
        <w:ind w:left="0" w:right="0" w:firstLine="560"/>
        <w:spacing w:before="450" w:after="450" w:line="312" w:lineRule="auto"/>
      </w:pPr>
      <w:r>
        <w:rPr>
          <w:rFonts w:ascii="宋体" w:hAnsi="宋体" w:eastAsia="宋体" w:cs="宋体"/>
          <w:color w:val="000"/>
          <w:sz w:val="28"/>
          <w:szCs w:val="28"/>
        </w:rPr>
        <w:t xml:space="preserve">　　(二)通过警示教育活动，提高了领导干部的拒腐防变能力。通过对案件警示教育片以及警示教育读本的观看和学习，认真剖析这些严重违法违纪案例所造成的多方面严重危害，使每位党员干部思想受到极大的震动，从中吸取沉痛教训，深刻认识到警示教育的重要性;深刻认识到领导干部的作风关系到机关作风，关系到党史事业的长远发展。前车之辙，后车之鉴，通过这次警示教育，使党员干部提高了警惕，增强了拒腐防变能力，牢固树立了马克思主义的世界观、人生观、价值观和权力观、地位观、利益观，大力弘扬求真务实精神，大兴求真务实之风，真正做到自重、自盛自警、自励。</w:t>
      </w:r>
    </w:p>
    <w:p>
      <w:pPr>
        <w:ind w:left="0" w:right="0" w:firstLine="560"/>
        <w:spacing w:before="450" w:after="450" w:line="312" w:lineRule="auto"/>
      </w:pPr>
      <w:r>
        <w:rPr>
          <w:rFonts w:ascii="宋体" w:hAnsi="宋体" w:eastAsia="宋体" w:cs="宋体"/>
          <w:color w:val="000"/>
          <w:sz w:val="28"/>
          <w:szCs w:val="28"/>
        </w:rPr>
        <w:t xml:space="preserve">　　(三)通过警示教育活动，坚定了党员干部廉洁从政的决心。通过对郑培民、汪洋湖和吴天祥等先进事迹材料的学习，进一步深化了党员干部廉洁自律教育。学习他们忠于职守、淡泊名利，一身正气、两袖清风，生命不息、奋斗不止的工作精神。做到立党为公、执政为民，永葆共-产-党员的先进性。党史研究室的每一位党员干部，只有胸怀党史事业的发展全局，牢记宗旨，真心实意的为湖北跨越式发展创造出良好的经济发展环境，努力做一名清正廉洁的干部，就会受到群众的拥护和爱戴，受到社会的认可和好评。</w:t>
      </w:r>
    </w:p>
    <w:p>
      <w:pPr>
        <w:ind w:left="0" w:right="0" w:firstLine="560"/>
        <w:spacing w:before="450" w:after="450" w:line="312" w:lineRule="auto"/>
      </w:pPr>
      <w:r>
        <w:rPr>
          <w:rFonts w:ascii="宋体" w:hAnsi="宋体" w:eastAsia="宋体" w:cs="宋体"/>
          <w:color w:val="000"/>
          <w:sz w:val="28"/>
          <w:szCs w:val="28"/>
        </w:rPr>
        <w:t xml:space="preserve">　　总之，此次反腐倡廉警示教育收获很大，效果显著。通过警示教育活动提高了广大领导干部思想道德素质，锻炼了党性，净化了心灵;增强了法制观念和纪律意识，增强了拒腐防变和求真务实的自觉性，进一步推进了党史研究室党风廉政建设和反腐-败工作，为推进我室各项工作更好更快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反腐倡廉教育活动年终总结</w:t>
      </w:r>
    </w:p>
    <w:p>
      <w:pPr>
        <w:ind w:left="0" w:right="0" w:firstLine="560"/>
        <w:spacing w:before="450" w:after="450" w:line="312" w:lineRule="auto"/>
      </w:pPr>
      <w:r>
        <w:rPr>
          <w:rFonts w:ascii="宋体" w:hAnsi="宋体" w:eastAsia="宋体" w:cs="宋体"/>
          <w:color w:val="000"/>
          <w:sz w:val="28"/>
          <w:szCs w:val="28"/>
        </w:rPr>
        <w:t xml:space="preserve">　　今年以来，我局根据《市交通运输委榕交监[20ｘｘ]12号转发省交通运输厅闽交纪[20ｘｘ]1号文件关于开展“为民、务实、清廉”反腐倡廉主题教育活动意见的通知》要求，并按照市交通委党组和永泰县委组织部关于开展“四个万家”主题实践活动通知的工作部署，结合我局工作业务，工作作风，工作效率的实际，开展“为民、务实、清廉”反腐倡廉主题教育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&gt;一、加强领导，精心部署。</w:t>
      </w:r>
    </w:p>
    <w:p>
      <w:pPr>
        <w:ind w:left="0" w:right="0" w:firstLine="560"/>
        <w:spacing w:before="450" w:after="450" w:line="312" w:lineRule="auto"/>
      </w:pPr>
      <w:r>
        <w:rPr>
          <w:rFonts w:ascii="宋体" w:hAnsi="宋体" w:eastAsia="宋体" w:cs="宋体"/>
          <w:color w:val="000"/>
          <w:sz w:val="28"/>
          <w:szCs w:val="28"/>
        </w:rPr>
        <w:t xml:space="preserve">　　年初我局召开了创建“为民、务实、清廉”反腐倡廉主题教育活动领导班子专题会议；成立了“为民、务实、清廉”的领导小组；由局长刘金凎为组长，书记苏崇霄为副组长，各科室负责人为成员，下设办公室负责日常工作，形成各负其责，齐抓共管工作格局。认真研究，制定工作实施方案，做出工作安排。</w:t>
      </w:r>
    </w:p>
    <w:p>
      <w:pPr>
        <w:ind w:left="0" w:right="0" w:firstLine="560"/>
        <w:spacing w:before="450" w:after="450" w:line="312" w:lineRule="auto"/>
      </w:pPr>
      <w:r>
        <w:rPr>
          <w:rFonts w:ascii="宋体" w:hAnsi="宋体" w:eastAsia="宋体" w:cs="宋体"/>
          <w:color w:val="000"/>
          <w:sz w:val="28"/>
          <w:szCs w:val="28"/>
        </w:rPr>
        <w:t xml:space="preserve">　　&gt;二、强化宣传教育，进一步增强党性修养。促进教育活动深入开展。</w:t>
      </w:r>
    </w:p>
    <w:p>
      <w:pPr>
        <w:ind w:left="0" w:right="0" w:firstLine="560"/>
        <w:spacing w:before="450" w:after="450" w:line="312" w:lineRule="auto"/>
      </w:pPr>
      <w:r>
        <w:rPr>
          <w:rFonts w:ascii="宋体" w:hAnsi="宋体" w:eastAsia="宋体" w:cs="宋体"/>
          <w:color w:val="000"/>
          <w:sz w:val="28"/>
          <w:szCs w:val="28"/>
        </w:rPr>
        <w:t xml:space="preserve">　　我局通过召开党组会，党员干部动员大会，广泛开展学习教育“为民、务实、清廉”的相关资料、中央政治局八项规定和市县“四个万家”主题实践活动有关精神。进行交流与讨论，每个干部深入思考，深刻理解；进行自查自纠，使全局党员干部思想政治素质有明显提高，联系本职岗位，本职工作从思想作风、学风、工作作风、生活作风建设上找问题，进一步增强了党性修养，大家认识到，开展“为民、务实、清廉”主题教育活动，就是要切实解决干部队伍中存在的问题，达到提高素质，服务群众，促进工作的根本目的，大家都表示要从眼前做起，从点滴做起，从具体做起。</w:t>
      </w:r>
    </w:p>
    <w:p>
      <w:pPr>
        <w:ind w:left="0" w:right="0" w:firstLine="560"/>
        <w:spacing w:before="450" w:after="450" w:line="312" w:lineRule="auto"/>
      </w:pPr>
      <w:r>
        <w:rPr>
          <w:rFonts w:ascii="宋体" w:hAnsi="宋体" w:eastAsia="宋体" w:cs="宋体"/>
          <w:color w:val="000"/>
          <w:sz w:val="28"/>
          <w:szCs w:val="28"/>
        </w:rPr>
        <w:t xml:space="preserve">　　&gt;三、认真查摆，促进做好整改。</w:t>
      </w:r>
    </w:p>
    <w:p>
      <w:pPr>
        <w:ind w:left="0" w:right="0" w:firstLine="560"/>
        <w:spacing w:before="450" w:after="450" w:line="312" w:lineRule="auto"/>
      </w:pPr>
      <w:r>
        <w:rPr>
          <w:rFonts w:ascii="宋体" w:hAnsi="宋体" w:eastAsia="宋体" w:cs="宋体"/>
          <w:color w:val="000"/>
          <w:sz w:val="28"/>
          <w:szCs w:val="28"/>
        </w:rPr>
        <w:t xml:space="preserve">　　我局抓好日常工作同时紧抓“为民、务实、清廉”反腐倡廉主题教育活动，根据当前任务，进行自查自纠并多层次征求意见，一是利用座谈会征求意见，二是利用平时下乡、下村工作时机走访倾听群众心声，三是通过向运输企业、服务对象征求意见。对归纳的意见和查摆出来问题高度重视，反复研究整改，制定整改目标、认真对待，及时答复、做到事事有回应，件件有落实。</w:t>
      </w:r>
    </w:p>
    <w:p>
      <w:pPr>
        <w:ind w:left="0" w:right="0" w:firstLine="560"/>
        <w:spacing w:before="450" w:after="450" w:line="312" w:lineRule="auto"/>
      </w:pPr>
      <w:r>
        <w:rPr>
          <w:rFonts w:ascii="宋体" w:hAnsi="宋体" w:eastAsia="宋体" w:cs="宋体"/>
          <w:color w:val="000"/>
          <w:sz w:val="28"/>
          <w:szCs w:val="28"/>
        </w:rPr>
        <w:t xml:space="preserve">　&gt;　四、结合“四个万家”主题实践活动，多措并举，为民办实事</w:t>
      </w:r>
    </w:p>
    <w:p>
      <w:pPr>
        <w:ind w:left="0" w:right="0" w:firstLine="560"/>
        <w:spacing w:before="450" w:after="450" w:line="312" w:lineRule="auto"/>
      </w:pPr>
      <w:r>
        <w:rPr>
          <w:rFonts w:ascii="宋体" w:hAnsi="宋体" w:eastAsia="宋体" w:cs="宋体"/>
          <w:color w:val="000"/>
          <w:sz w:val="28"/>
          <w:szCs w:val="28"/>
        </w:rPr>
        <w:t xml:space="preserve">　　根据县委安排，“四个万家”主题实践活动，我局联系长庆镇梅楼村，局8位副科级以上领导干部多次深入村、户走访村民，与村民谈心，倾听村民心声，征求村民的意见，并进行认真分析调研，关系到村民生产、生活急需解决7个问题，经过领导多方协调和帮扶现基本解决落实。针对该村贫困户和残疾人员多的状况（其中五保16人，低保29户，残疾32人），8位副科级以上领导干部进行一对一帮扶，给8个特困户和4名困难党员送上慰问金，并对困难户进行分析了解发展项目的帮扶和困难帮助。</w:t>
      </w:r>
    </w:p>
    <w:p>
      <w:pPr>
        <w:ind w:left="0" w:right="0" w:firstLine="560"/>
        <w:spacing w:before="450" w:after="450" w:line="312" w:lineRule="auto"/>
      </w:pPr>
      <w:r>
        <w:rPr>
          <w:rFonts w:ascii="宋体" w:hAnsi="宋体" w:eastAsia="宋体" w:cs="宋体"/>
          <w:color w:val="000"/>
          <w:sz w:val="28"/>
          <w:szCs w:val="28"/>
        </w:rPr>
        <w:t xml:space="preserve">　　&gt;五、讲务实、转作风，讲清廉、促自律</w:t>
      </w:r>
    </w:p>
    <w:p>
      <w:pPr>
        <w:ind w:left="0" w:right="0" w:firstLine="560"/>
        <w:spacing w:before="450" w:after="450" w:line="312" w:lineRule="auto"/>
      </w:pPr>
      <w:r>
        <w:rPr>
          <w:rFonts w:ascii="宋体" w:hAnsi="宋体" w:eastAsia="宋体" w:cs="宋体"/>
          <w:color w:val="000"/>
          <w:sz w:val="28"/>
          <w:szCs w:val="28"/>
        </w:rPr>
        <w:t xml:space="preserve">　　我局积极贯彻中央“八项规定”、“反对四风的精神”，加强领导干部及其家属的廉洁自律教育，组织领导干部定期收看反腐倡廉警示片2场，出反腐倡廉简报1篇，对党员干部进行警示教育，增强反腐拒变忧患意识，做到警钟长鸣。并召开作风分析会，查找自身存在思想、作风等问题；边查边改，自我识别，自我防控，使每位党员干部把廉政建设摆上重要位置。</w:t>
      </w:r>
    </w:p>
    <w:p>
      <w:pPr>
        <w:ind w:left="0" w:right="0" w:firstLine="560"/>
        <w:spacing w:before="450" w:after="450" w:line="312" w:lineRule="auto"/>
      </w:pPr>
      <w:r>
        <w:rPr>
          <w:rFonts w:ascii="宋体" w:hAnsi="宋体" w:eastAsia="宋体" w:cs="宋体"/>
          <w:color w:val="000"/>
          <w:sz w:val="28"/>
          <w:szCs w:val="28"/>
        </w:rPr>
        <w:t xml:space="preserve">　&gt;　六、完善制度，强化监督</w:t>
      </w:r>
    </w:p>
    <w:p>
      <w:pPr>
        <w:ind w:left="0" w:right="0" w:firstLine="560"/>
        <w:spacing w:before="450" w:after="450" w:line="312" w:lineRule="auto"/>
      </w:pPr>
      <w:r>
        <w:rPr>
          <w:rFonts w:ascii="宋体" w:hAnsi="宋体" w:eastAsia="宋体" w:cs="宋体"/>
          <w:color w:val="000"/>
          <w:sz w:val="28"/>
          <w:szCs w:val="28"/>
        </w:rPr>
        <w:t xml:space="preserve">　　按照党风廉政建设总要求，我局针对廉洁自律、效能建设薄弱环节，根据实际情况进一步修订和完善了《廉政建设》、《效能建设》有关规章制度，缩短审批流程时限；“交通运输类许可7日缩短5日，新建三级以下农村公路许可6日缩短为3日，乡村公路建设施工许可７日缩短５日，每个党员干部要经常性对照检查执行廉政建设制度情况，并作为党小组民主生活会的必谈内容，列入党内和行政目标管理的重要内容进行检查、考核、并做为年终评比先进的依据，对违反制度规定的、工作不负责任的、不履行职责造成后果的，依照有关规定给予批评教育，组织处理和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2025-07-27T06:57:31+08:00</dcterms:created>
  <dcterms:modified xsi:type="dcterms:W3CDTF">2025-07-27T06:57:31+08:00</dcterms:modified>
</cp:coreProperties>
</file>

<file path=docProps/custom.xml><?xml version="1.0" encoding="utf-8"?>
<Properties xmlns="http://schemas.openxmlformats.org/officeDocument/2006/custom-properties" xmlns:vt="http://schemas.openxmlformats.org/officeDocument/2006/docPropsVTypes"/>
</file>