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部队管理年终工作总结(热门25篇)</w:t>
      </w:r>
      <w:bookmarkEnd w:id="1"/>
    </w:p>
    <w:p>
      <w:pPr>
        <w:jc w:val="center"/>
        <w:spacing w:before="0" w:after="450"/>
      </w:pPr>
      <w:r>
        <w:rPr>
          <w:rFonts w:ascii="Arial" w:hAnsi="Arial" w:eastAsia="Arial" w:cs="Arial"/>
          <w:color w:val="999999"/>
          <w:sz w:val="20"/>
          <w:szCs w:val="20"/>
        </w:rPr>
        <w:t xml:space="preserve">来源：网络  作者：紫云轻舞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部队管理年终工作总结120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&gt;二、坚定信念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部队管理年终工作总结3</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xxx，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部队管理年终工作总结9</w:t>
      </w:r>
    </w:p>
    <w:p>
      <w:pPr>
        <w:ind w:left="0" w:right="0" w:firstLine="560"/>
        <w:spacing w:before="450" w:after="450" w:line="312" w:lineRule="auto"/>
      </w:pPr>
      <w:r>
        <w:rPr>
          <w:rFonts w:ascii="宋体" w:hAnsi="宋体" w:eastAsia="宋体" w:cs="宋体"/>
          <w:color w:val="000"/>
          <w:sz w:val="28"/>
          <w:szCs w:val="28"/>
        </w:rPr>
        <w:t xml:space="preserve">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部队管理年终工作总结11</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_》的重要社论和_中央、有关指示精神，使大家自觉地与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_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部队管理年终工作总结12</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部队管理年终工作总结13</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部队管理年终工作总结14</w:t>
      </w:r>
    </w:p>
    <w:p>
      <w:pPr>
        <w:ind w:left="0" w:right="0" w:firstLine="560"/>
        <w:spacing w:before="450" w:after="450" w:line="312" w:lineRule="auto"/>
      </w:pPr>
      <w:r>
        <w:rPr>
          <w:rFonts w:ascii="宋体" w:hAnsi="宋体" w:eastAsia="宋体" w:cs="宋体"/>
          <w:color w:val="000"/>
          <w:sz w:val="28"/>
          <w:szCs w:val="28"/>
        </w:rPr>
        <w:t xml:space="preserve">××年已经过去，在这一年里我深刻体会到了个工作的汗水与快乐，我把自己的青春倾注于我所钟爱的机修事业上。××年的工作已经结束，收获不少。</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年工作结束了，××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部队管理年终工作总结16</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部队管理年终工作总结17</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部队管理年终工作总结18</w:t>
      </w:r>
    </w:p>
    <w:p>
      <w:pPr>
        <w:ind w:left="0" w:right="0" w:firstLine="560"/>
        <w:spacing w:before="450" w:after="450" w:line="312" w:lineRule="auto"/>
      </w:pPr>
      <w:r>
        <w:rPr>
          <w:rFonts w:ascii="宋体" w:hAnsi="宋体" w:eastAsia="宋体" w:cs="宋体"/>
          <w:color w:val="000"/>
          <w:sz w:val="28"/>
          <w:szCs w:val="28"/>
        </w:rPr>
        <w:t xml:space="preserve">我叫×××，山东省××县人，x年x月出生，x年x月入伍,x年x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_员的身份来要求自己，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&gt;二、在军事训练方面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&gt;三.在遵守纪律方面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&gt;四、在完成任务方面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&gt;五、在自身存在的不足和今后的工作打算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部队管理年终工作总结19</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部队管理年终工作总结20</w:t>
      </w:r>
    </w:p>
    <w:p>
      <w:pPr>
        <w:ind w:left="0" w:right="0" w:firstLine="560"/>
        <w:spacing w:before="450" w:after="450" w:line="312" w:lineRule="auto"/>
      </w:pPr>
      <w:r>
        <w:rPr>
          <w:rFonts w:ascii="宋体" w:hAnsi="宋体" w:eastAsia="宋体" w:cs="宋体"/>
          <w:color w:val="000"/>
          <w:sz w:val="28"/>
          <w:szCs w:val="28"/>
        </w:rPr>
        <w:t xml:space="preserve">我叫xxx，xx年x月入伍，xxxx年xx月入党。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2025-05-01T18:20:04+08:00</dcterms:created>
  <dcterms:modified xsi:type="dcterms:W3CDTF">2025-05-01T18:20:04+08:00</dcterms:modified>
</cp:coreProperties>
</file>

<file path=docProps/custom.xml><?xml version="1.0" encoding="utf-8"?>
<Properties xmlns="http://schemas.openxmlformats.org/officeDocument/2006/custom-properties" xmlns:vt="http://schemas.openxmlformats.org/officeDocument/2006/docPropsVTypes"/>
</file>