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202_员工个人年终总结有感10篇</w:t>
      </w:r>
      <w:bookmarkEnd w:id="1"/>
    </w:p>
    <w:p>
      <w:pPr>
        <w:jc w:val="center"/>
        <w:spacing w:before="0" w:after="450"/>
      </w:pPr>
      <w:r>
        <w:rPr>
          <w:rFonts w:ascii="Arial" w:hAnsi="Arial" w:eastAsia="Arial" w:cs="Arial"/>
          <w:color w:val="999999"/>
          <w:sz w:val="20"/>
          <w:szCs w:val="20"/>
        </w:rPr>
        <w:t xml:space="preserve">来源：网络  作者：沉香触手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有感范文10篇员工个人年终总结可以帮助我们有寻找学习和工作中的规律，让我们一起认真地写一份总结吧。下面小编给大家带来关于20_员工个人年终总结有感，希望会对大家的工作与学习有所帮助。20_员工个人年终总结有感篇1在这一...</w:t>
      </w:r>
    </w:p>
    <w:p>
      <w:pPr>
        <w:ind w:left="0" w:right="0" w:firstLine="560"/>
        <w:spacing w:before="450" w:after="450" w:line="312" w:lineRule="auto"/>
      </w:pPr>
      <w:r>
        <w:rPr>
          <w:rFonts w:ascii="宋体" w:hAnsi="宋体" w:eastAsia="宋体" w:cs="宋体"/>
          <w:color w:val="000"/>
          <w:sz w:val="28"/>
          <w:szCs w:val="28"/>
        </w:rPr>
        <w:t xml:space="preserve">20_员工个人年终总结有感范文10篇</w:t>
      </w:r>
    </w:p>
    <w:p>
      <w:pPr>
        <w:ind w:left="0" w:right="0" w:firstLine="560"/>
        <w:spacing w:before="450" w:after="450" w:line="312" w:lineRule="auto"/>
      </w:pPr>
      <w:r>
        <w:rPr>
          <w:rFonts w:ascii="宋体" w:hAnsi="宋体" w:eastAsia="宋体" w:cs="宋体"/>
          <w:color w:val="000"/>
          <w:sz w:val="28"/>
          <w:szCs w:val="28"/>
        </w:rPr>
        <w:t xml:space="preserve">员工个人年终总结可以帮助我们有寻找学习和工作中的规律，让我们一起认真地写一份总结吧。下面小编给大家带来关于20_员工个人年终总结有感，希望会对大家的工作与学习有所帮助。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20_员工个人年终总结有感篇1</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20_员工个人年终总结有感篇2</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__及___管理处的主管会计工作。</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20_员工个人年终总结有感篇3</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__年11月，我经过应聘和选拔来到了__X，我十分高兴。加入__X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_，跟着老员工学习，第一次参与订单登记和后台管理;第一次参与英文客服订单验证工作;第一次参与问题单、完成订单回信;第一次接触到__X、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20_员工个人年终总结有感篇4</w:t>
      </w:r>
    </w:p>
    <w:p>
      <w:pPr>
        <w:ind w:left="0" w:right="0" w:firstLine="560"/>
        <w:spacing w:before="450" w:after="450" w:line="312" w:lineRule="auto"/>
      </w:pPr>
      <w:r>
        <w:rPr>
          <w:rFonts w:ascii="宋体" w:hAnsi="宋体" w:eastAsia="宋体" w:cs="宋体"/>
          <w:color w:val="000"/>
          <w:sz w:val="28"/>
          <w:szCs w:val="28"/>
        </w:rPr>
        <w:t xml:space="preserve">在公司近一年的外贸工作与学习中，逐步熟悉了公司的运作体制和经营观点。20__年也靠近尾声，首先对个人业务工作做如下总结：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控制。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1、诚笃。诚笃可托，博得客户的信任。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20_员工个人年终总结有感篇5</w:t>
      </w:r>
    </w:p>
    <w:p>
      <w:pPr>
        <w:ind w:left="0" w:right="0" w:firstLine="560"/>
        <w:spacing w:before="450" w:after="450" w:line="312" w:lineRule="auto"/>
      </w:pPr>
      <w:r>
        <w:rPr>
          <w:rFonts w:ascii="宋体" w:hAnsi="宋体" w:eastAsia="宋体" w:cs="宋体"/>
          <w:color w:val="000"/>
          <w:sz w:val="28"/>
          <w:szCs w:val="28"/>
        </w:rPr>
        <w:t xml:space="preserve">弹指之间，年已接近尾声，一年的工作转瞬又将成为历史，年即将过去，年即将来临。新的一年意味着新的起点、新的机遇、新的挑战。“决心再接再厉，更上一层楼”，一定努力打开一个工作新局面，在年，更好地完成工作。机遇和挑战是我们家居人在20X21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木业领导的带领下，进行加强自我认识，自我分析、客户分析、签单技巧等的一系列基本素质培养，和后备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年时间转瞬已经过去了，在公司的领导和同事们的支持和帮助下，我坚持不断地学习家具知识、总结工作经验，加强自身思想修养，努力提高综合素质，严格遵守各项规章制度，完成了自己岗位的各项工作。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20_员工个人年终总结有感篇6</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20_员工个人年终总结有感篇7</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20_员工个人年终总结有感篇8</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休假了三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20_员工个人年终总结有感篇9</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___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 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20_员工个人年终总结有感篇10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1、通过学校开展的“国旗下的讲话”教育活动和本班开展的少先队活动，让同学们端正了思想，明白了少先队员是___的少年先锋队组织，是__的强大后备生力军。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2、培养了他们的综合能力，培养爱国、爱__、爱集体的思想素质，处处树立先锋模范作用。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，在忙碌而繁琐的班主任工作中培育出更优秀的人才来。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2025-08-12T10:24:59+08:00</dcterms:created>
  <dcterms:modified xsi:type="dcterms:W3CDTF">2025-08-12T10:24:59+08:00</dcterms:modified>
</cp:coreProperties>
</file>

<file path=docProps/custom.xml><?xml version="1.0" encoding="utf-8"?>
<Properties xmlns="http://schemas.openxmlformats.org/officeDocument/2006/custom-properties" xmlns:vt="http://schemas.openxmlformats.org/officeDocument/2006/docPropsVTypes"/>
</file>