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202_传染病年终总结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新的一年来到了。为了新年更好地工作,认真总结过去一年来的业绩经验教训,找出缺点与不足,以发扬光大。本站精心为大家整理202_传染病年终总结，希望对你有帮助。　　202_传染病年终总结　　一年来，在卫生局的正确领导和上级业务部门的指导下，我卫...</w:t>
      </w:r>
    </w:p>
    <w:p>
      <w:pPr>
        <w:ind w:left="0" w:right="0" w:firstLine="560"/>
        <w:spacing w:before="450" w:after="450" w:line="312" w:lineRule="auto"/>
      </w:pPr>
      <w:r>
        <w:rPr>
          <w:rFonts w:ascii="宋体" w:hAnsi="宋体" w:eastAsia="宋体" w:cs="宋体"/>
          <w:color w:val="000"/>
          <w:sz w:val="28"/>
          <w:szCs w:val="28"/>
        </w:rPr>
        <w:t xml:space="preserve">新的一年来到了。为了新年更好地工作,认真总结过去一年来的业绩经验教训,找出缺点与不足,以发扬光大。本站精心为大家整理202_传染病年终总结，希望对你有帮助。[_TAG_h2]　　202_传染病年终总结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黑体" w:hAnsi="黑体" w:eastAsia="黑体" w:cs="黑体"/>
          <w:color w:val="000000"/>
          <w:sz w:val="36"/>
          <w:szCs w:val="36"/>
          <w:b w:val="1"/>
          <w:bCs w:val="1"/>
        </w:rPr>
        <w:t xml:space="preserve">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黑体" w:hAnsi="黑体" w:eastAsia="黑体" w:cs="黑体"/>
          <w:color w:val="000000"/>
          <w:sz w:val="36"/>
          <w:szCs w:val="36"/>
          <w:b w:val="1"/>
          <w:bCs w:val="1"/>
        </w:rPr>
        <w:t xml:space="preserve">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传染病发病与疫情报告情况：1-6月份，我辖区内上报7例丙类传染病，其中急性出血性结膜炎4例，其他感染性腹泻病3例。（2）按省市区要求，我们进一步加强了疫情网络设备的维护和管理，完善了工作制度，疫情网络直报率达到100%，基本做到专室专人专机专用，为及时上传疫情信息发挥了积极作用。（3）认真做好传染病疫情和突发事件的调查处理工作。</w:t>
      </w:r>
    </w:p>
    <w:p>
      <w:pPr>
        <w:ind w:left="0" w:right="0" w:firstLine="560"/>
        <w:spacing w:before="450" w:after="450" w:line="312" w:lineRule="auto"/>
      </w:pPr>
      <w:r>
        <w:rPr>
          <w:rFonts w:ascii="宋体" w:hAnsi="宋体" w:eastAsia="宋体" w:cs="宋体"/>
          <w:color w:val="000"/>
          <w:sz w:val="28"/>
          <w:szCs w:val="28"/>
        </w:rPr>
        <w:t xml:space="preserve">　　（4）开展以手足口病为主的呼吸道病防治和监测工作，1-6月份共管理手足口患儿8例，卫生室配合卫生院对其均进行了手足口病培训并发放84消毒液，同时针对5月份手足口病高发期，为各个托幼机构共计发放84消毒液500余瓶，未发现重症感染。对辖区内幼儿园、小学进行宣传、督导3次，针对发现疫情及时报告和处置。（5）加强了对呼吸道、虫媒传染病的防治，主要以辖区内中小学校和幼儿园为重点开展EV71、麻疹、腮腺炎、甲肝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　　（6）开展了对“埃博拉出血热”、“狂犬病”和“艾滋病”的宣传和疫情的监控，对就诊的发热病人及时进行登记和分诊，发现可疑病人及时进行转诊。</w:t>
      </w:r>
    </w:p>
    <w:p>
      <w:pPr>
        <w:ind w:left="0" w:right="0" w:firstLine="560"/>
        <w:spacing w:before="450" w:after="450" w:line="312" w:lineRule="auto"/>
      </w:pPr>
      <w:r>
        <w:rPr>
          <w:rFonts w:ascii="宋体" w:hAnsi="宋体" w:eastAsia="宋体" w:cs="宋体"/>
          <w:color w:val="000"/>
          <w:sz w:val="28"/>
          <w:szCs w:val="28"/>
        </w:rPr>
        <w:t xml:space="preserve">　　（7）加强了对突发公共卫生事件的防治管理，组建防治技术小组和疫情控制小组，配备消毒药品和消毒、防护设备。同时，按照上级要求，我站组建了突发事件应急处理小组，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　　(8)组织开展了对辖区单位的传染病管理及肠道传染病防治工作的督导，调查中对发现的问题及时提出了有关改进的指导意见。&gt;二、存在问题</w:t>
      </w:r>
    </w:p>
    <w:p>
      <w:pPr>
        <w:ind w:left="0" w:right="0" w:firstLine="560"/>
        <w:spacing w:before="450" w:after="450" w:line="312" w:lineRule="auto"/>
      </w:pPr>
      <w:r>
        <w:rPr>
          <w:rFonts w:ascii="宋体" w:hAnsi="宋体" w:eastAsia="宋体" w:cs="宋体"/>
          <w:color w:val="000"/>
          <w:sz w:val="28"/>
          <w:szCs w:val="28"/>
        </w:rPr>
        <w:t xml:space="preserve">　　尽管在上半年的传染病防治工作中做了大量工作，也付出了艰辛的努力，但在对传染病防治工作的自查中仍发现有一些簿弱环节，流动人口监管不到位，宣传不够细致和深入村级，普通群众对传染病的防治意识薄弱，医护人员自我防护意识淡薄，以后工作中有待进一步加强。</w:t>
      </w:r>
    </w:p>
    <w:p>
      <w:pPr>
        <w:ind w:left="0" w:right="0" w:firstLine="560"/>
        <w:spacing w:before="450" w:after="450" w:line="312" w:lineRule="auto"/>
      </w:pPr>
      <w:r>
        <w:rPr>
          <w:rFonts w:ascii="宋体" w:hAnsi="宋体" w:eastAsia="宋体" w:cs="宋体"/>
          <w:color w:val="000"/>
          <w:sz w:val="28"/>
          <w:szCs w:val="28"/>
        </w:rPr>
        <w:t xml:space="preserve">　　马额卫生院</w:t>
      </w:r>
    </w:p>
    <w:p>
      <w:pPr>
        <w:ind w:left="0" w:right="0" w:firstLine="560"/>
        <w:spacing w:before="450" w:after="450" w:line="312" w:lineRule="auto"/>
      </w:pPr>
      <w:r>
        <w:rPr>
          <w:rFonts w:ascii="宋体" w:hAnsi="宋体" w:eastAsia="宋体" w:cs="宋体"/>
          <w:color w:val="000"/>
          <w:sz w:val="28"/>
          <w:szCs w:val="28"/>
        </w:rPr>
        <w:t xml:space="preserve">　　202_.6.21</w:t>
      </w:r>
    </w:p>
    <w:p>
      <w:pPr>
        <w:ind w:left="0" w:right="0" w:firstLine="560"/>
        <w:spacing w:before="450" w:after="450" w:line="312" w:lineRule="auto"/>
      </w:pPr>
      <w:r>
        <w:rPr>
          <w:rFonts w:ascii="黑体" w:hAnsi="黑体" w:eastAsia="黑体" w:cs="黑体"/>
          <w:color w:val="000000"/>
          <w:sz w:val="36"/>
          <w:szCs w:val="36"/>
          <w:b w:val="1"/>
          <w:bCs w:val="1"/>
        </w:rPr>
        <w:t xml:space="preserve">　　202_传染病年终总结</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w:t>
      </w:r>
    </w:p>
    <w:p>
      <w:pPr>
        <w:ind w:left="0" w:right="0" w:firstLine="560"/>
        <w:spacing w:before="450" w:after="450" w:line="312" w:lineRule="auto"/>
      </w:pPr>
      <w:r>
        <w:rPr>
          <w:rFonts w:ascii="宋体" w:hAnsi="宋体" w:eastAsia="宋体" w:cs="宋体"/>
          <w:color w:val="000"/>
          <w:sz w:val="28"/>
          <w:szCs w:val="28"/>
        </w:rPr>
        <w:t xml:space="preserve">　　20xx年零报告4次，各医疗单位网络零报告次数逐年下降。</w:t>
      </w:r>
    </w:p>
    <w:p>
      <w:pPr>
        <w:ind w:left="0" w:right="0" w:firstLine="560"/>
        <w:spacing w:before="450" w:after="450" w:line="312" w:lineRule="auto"/>
      </w:pPr>
      <w:r>
        <w:rPr>
          <w:rFonts w:ascii="黑体" w:hAnsi="黑体" w:eastAsia="黑体" w:cs="黑体"/>
          <w:color w:val="000000"/>
          <w:sz w:val="36"/>
          <w:szCs w:val="36"/>
          <w:b w:val="1"/>
          <w:bCs w:val="1"/>
        </w:rPr>
        <w:t xml:space="preserve">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黑体" w:hAnsi="黑体" w:eastAsia="黑体" w:cs="黑体"/>
          <w:color w:val="000000"/>
          <w:sz w:val="36"/>
          <w:szCs w:val="36"/>
          <w:b w:val="1"/>
          <w:bCs w:val="1"/>
        </w:rPr>
        <w:t xml:space="preserve">三、重点传染病分析</w:t>
      </w:r>
    </w:p>
    <w:p>
      <w:pPr>
        <w:ind w:left="0" w:right="0" w:firstLine="560"/>
        <w:spacing w:before="450" w:after="450" w:line="312" w:lineRule="auto"/>
      </w:pPr>
      <w:r>
        <w:rPr>
          <w:rFonts w:ascii="宋体" w:hAnsi="宋体" w:eastAsia="宋体" w:cs="宋体"/>
          <w:color w:val="000"/>
          <w:sz w:val="28"/>
          <w:szCs w:val="28"/>
        </w:rPr>
        <w:t xml:space="preserve">　　1、手足口病：</w:t>
      </w:r>
    </w:p>
    <w:p>
      <w:pPr>
        <w:ind w:left="0" w:right="0" w:firstLine="560"/>
        <w:spacing w:before="450" w:after="450" w:line="312" w:lineRule="auto"/>
      </w:pPr>
      <w:r>
        <w:rPr>
          <w:rFonts w:ascii="宋体" w:hAnsi="宋体" w:eastAsia="宋体" w:cs="宋体"/>
          <w:color w:val="000"/>
          <w:sz w:val="28"/>
          <w:szCs w:val="28"/>
        </w:rPr>
        <w:t xml:space="preserve">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w:t>
      </w:r>
    </w:p>
    <w:p>
      <w:pPr>
        <w:ind w:left="0" w:right="0" w:firstLine="560"/>
        <w:spacing w:before="450" w:after="450" w:line="312" w:lineRule="auto"/>
      </w:pPr>
      <w:r>
        <w:rPr>
          <w:rFonts w:ascii="宋体" w:hAnsi="宋体" w:eastAsia="宋体" w:cs="宋体"/>
          <w:color w:val="000"/>
          <w:sz w:val="28"/>
          <w:szCs w:val="28"/>
        </w:rPr>
        <w:t xml:space="preserve">　　20xx年x月无甲型H1N1流感病例报告。</w:t>
      </w:r>
    </w:p>
    <w:p>
      <w:pPr>
        <w:ind w:left="0" w:right="0" w:firstLine="560"/>
        <w:spacing w:before="450" w:after="450" w:line="312" w:lineRule="auto"/>
      </w:pPr>
      <w:r>
        <w:rPr>
          <w:rFonts w:ascii="黑体" w:hAnsi="黑体" w:eastAsia="黑体" w:cs="黑体"/>
          <w:color w:val="000000"/>
          <w:sz w:val="36"/>
          <w:szCs w:val="36"/>
          <w:b w:val="1"/>
          <w:bCs w:val="1"/>
        </w:rPr>
        <w:t xml:space="preserve">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黑体" w:hAnsi="黑体" w:eastAsia="黑体" w:cs="黑体"/>
          <w:color w:val="000000"/>
          <w:sz w:val="36"/>
          <w:szCs w:val="36"/>
          <w:b w:val="1"/>
          <w:bCs w:val="1"/>
        </w:rPr>
        <w:t xml:space="preserve">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