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幼儿园教研活动策划方案范文</w:t>
      </w:r>
      <w:bookmarkEnd w:id="1"/>
    </w:p>
    <w:p>
      <w:pPr>
        <w:jc w:val="center"/>
        <w:spacing w:before="0" w:after="450"/>
      </w:pPr>
      <w:r>
        <w:rPr>
          <w:rFonts w:ascii="Arial" w:hAnsi="Arial" w:eastAsia="Arial" w:cs="Arial"/>
          <w:color w:val="999999"/>
          <w:sz w:val="20"/>
          <w:szCs w:val="20"/>
        </w:rPr>
        <w:t xml:space="preserve">来源：网络  作者：梦里花落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就是比较复杂的一种，如果无法做到一个全面的部署，那则不能说明问题。而通过幼儿园活动方案实施的幼儿园活动是幼儿巩固所学知识的重要途径。你是否在找正准备撰写“幼儿园教研活动策划方案最新”，下面小编收集了相关的素材，供大家写文参考！1幼儿园教...</w:t>
      </w:r>
    </w:p>
    <w:p>
      <w:pPr>
        <w:ind w:left="0" w:right="0" w:firstLine="560"/>
        <w:spacing w:before="450" w:after="450" w:line="312" w:lineRule="auto"/>
      </w:pPr>
      <w:r>
        <w:rPr>
          <w:rFonts w:ascii="宋体" w:hAnsi="宋体" w:eastAsia="宋体" w:cs="宋体"/>
          <w:color w:val="000"/>
          <w:sz w:val="28"/>
          <w:szCs w:val="28"/>
        </w:rPr>
        <w:t xml:space="preserve">方案就是比较复杂的一种，如果无法做到一个全面的部署，那则不能说明问题。而通过幼儿园活动方案实施的幼儿园活动是幼儿巩固所学知识的重要途径。你是否在找正准备撰写“幼儿园教研活动策划方案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1幼儿园教研活动策划方案最新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2幼儿园教研活动策划方案最新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3幼儿园教研活动策划方案最新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4幼儿园教研活动策划方案最新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5幼儿园教研活动策划方案最新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2025-07-22T08:23:10+08:00</dcterms:created>
  <dcterms:modified xsi:type="dcterms:W3CDTF">2025-07-22T08:23:10+08:00</dcterms:modified>
</cp:coreProperties>
</file>

<file path=docProps/custom.xml><?xml version="1.0" encoding="utf-8"?>
<Properties xmlns="http://schemas.openxmlformats.org/officeDocument/2006/custom-properties" xmlns:vt="http://schemas.openxmlformats.org/officeDocument/2006/docPropsVTypes"/>
</file>