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国外亲子活动的策划方案范文</w:t>
      </w:r>
      <w:bookmarkEnd w:id="1"/>
    </w:p>
    <w:p>
      <w:pPr>
        <w:jc w:val="center"/>
        <w:spacing w:before="0" w:after="450"/>
      </w:pPr>
      <w:r>
        <w:rPr>
          <w:rFonts w:ascii="Arial" w:hAnsi="Arial" w:eastAsia="Arial" w:cs="Arial"/>
          <w:color w:val="999999"/>
          <w:sz w:val="20"/>
          <w:szCs w:val="20"/>
        </w:rPr>
        <w:t xml:space="preserve">来源：网络  作者：翠竹清韵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亲子阅读是家庭教育的有效方式，是培养亲子关系的重要途径，可以使家长和孩子很好地沟通和交流，拉近与孩子的距离。亲子活动是增进孩子与父母关系的重要纽带，那么如何设计亲子策划方案呢？你是否在找正准备撰写“国外亲子活动的策划方案”，下面小编收集了相...</w:t>
      </w:r>
    </w:p>
    <w:p>
      <w:pPr>
        <w:ind w:left="0" w:right="0" w:firstLine="560"/>
        <w:spacing w:before="450" w:after="450" w:line="312" w:lineRule="auto"/>
      </w:pPr>
      <w:r>
        <w:rPr>
          <w:rFonts w:ascii="宋体" w:hAnsi="宋体" w:eastAsia="宋体" w:cs="宋体"/>
          <w:color w:val="000"/>
          <w:sz w:val="28"/>
          <w:szCs w:val="28"/>
        </w:rPr>
        <w:t xml:space="preserve">亲子阅读是家庭教育的有效方式，是培养亲子关系的重要途径，可以使家长和孩子很好地沟通和交流，拉近与孩子的距离。亲子活动是增进孩子与父母关系的重要纽带，那么如何设计亲子策划方案呢？你是否在找正准备撰写“国外亲子活动的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1国外亲子活动的策划方案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2国外亲子活动的策划方案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3国外亲子活动的策划方案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4国外亲子活动的策划方案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5国外亲子活动的策划方案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2025-05-01T08:03:41+08:00</dcterms:created>
  <dcterms:modified xsi:type="dcterms:W3CDTF">2025-05-01T08:03:41+08:00</dcterms:modified>
</cp:coreProperties>
</file>

<file path=docProps/custom.xml><?xml version="1.0" encoding="utf-8"?>
<Properties xmlns="http://schemas.openxmlformats.org/officeDocument/2006/custom-properties" xmlns:vt="http://schemas.openxmlformats.org/officeDocument/2006/docPropsVTypes"/>
</file>