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婚礼流程策划方案范文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婚礼，在中国原为“昏礼”，是人生五礼中的一种，是属于汉族传统文化精粹之一，婚聘之礼甚至可以追溯到甲骨文。下面是小编为大家带来的关于婚礼流程策划方案，希望大家能够喜欢!关于婚礼流程策划方案1传统的中式婚礼以古朴，礼节周全，喜庆，热烈的张扬气氛...</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婚礼，在中国原为“昏礼”，是人生五礼中的一种，是属于汉族传统文化精粹之一，婚聘之礼甚至可以追溯到甲骨文。下面是小编为大家带来的关于婚礼流程策划方案，希望大家能够喜欢!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关于婚礼流程策划方案1</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此刻的花轿已经不多了，所以如果要举行此种形式的婚礼，必须要提前预定。在一些婚庆公司能够带给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婚礼当日流程：(时间设计供参考)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5、讨喜：新郎应持捧花给房中待嫁之新娘，此时，新娘之闺中密友要拦住新郎，不准其见到新娘，女方可提出条件要新郎答应，透过后才得进入。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12、跨火盆：新娘进门前应从炭火盆上跨过去，表示洗去进门前的晦气和不祥。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关于婚礼流程策划方案2</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关于婚礼流程策划方案3</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礼貌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会不由的想起《诗经》里一句很美的诗：“执子之手，与子偕老”——这是对感情最好的诠释。</w:t>
      </w:r>
    </w:p>
    <w:p>
      <w:pPr>
        <w:ind w:left="0" w:right="0" w:firstLine="560"/>
        <w:spacing w:before="450" w:after="450" w:line="312" w:lineRule="auto"/>
      </w:pPr>
      <w:r>
        <w:rPr>
          <w:rFonts w:ascii="宋体" w:hAnsi="宋体" w:eastAsia="宋体" w:cs="宋体"/>
          <w:color w:val="000"/>
          <w:sz w:val="28"/>
          <w:szCs w:val="28"/>
        </w:rPr>
        <w:t xml:space="preserve">我们将真挚的感情沉淀为实在的生活，彼此盟誓要互敬互爱、分担忧愁、分享快乐;承诺要互相勉励、互相规劝、互相批评;包容对方的个性与习惯，理解对方不一样的想法，彼此不再分你是男的我是女的，以后一齐称为——夫妻。</w:t>
      </w:r>
    </w:p>
    <w:p>
      <w:pPr>
        <w:ind w:left="0" w:right="0" w:firstLine="560"/>
        <w:spacing w:before="450" w:after="450" w:line="312" w:lineRule="auto"/>
      </w:pPr>
      <w:r>
        <w:rPr>
          <w:rFonts w:ascii="宋体" w:hAnsi="宋体" w:eastAsia="宋体" w:cs="宋体"/>
          <w:color w:val="000"/>
          <w:sz w:val="28"/>
          <w:szCs w:val="28"/>
        </w:rPr>
        <w:t xml:space="preserve">真心之恋</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仪式：仪式分为“感情”、“友情”、“亲情”3个主题，透过现场的声、光、影相配的风格，配合婚礼仪式的创意环节，打造出一场隆重、喜庆、热闹的时尚婚礼。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现场布置说明。</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婚礼构思：忙碌的现代人，每一天都是快节奏的生活工作，但对于新人的这场婚礼，我们以现代时尚元素与中式传统婚礼相结合，立志打造中式婚礼新纪元!!!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1、背景：结合新人的酒店，我们采用的是巨幅喷绘设计，喷绘的资料是各种各样的时尚喜字!相当于是一个巨幅文化墙!同时舞台加以鲜花装饰，使时代气息略为显现!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个性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仪式亮点</w:t>
      </w:r>
    </w:p>
    <w:p>
      <w:pPr>
        <w:ind w:left="0" w:right="0" w:firstLine="560"/>
        <w:spacing w:before="450" w:after="450" w:line="312" w:lineRule="auto"/>
      </w:pPr>
      <w:r>
        <w:rPr>
          <w:rFonts w:ascii="宋体" w:hAnsi="宋体" w:eastAsia="宋体" w:cs="宋体"/>
          <w:color w:val="000"/>
          <w:sz w:val="28"/>
          <w:szCs w:val="28"/>
        </w:rPr>
        <w:t xml:space="preserve">创意一：新人出场时新娘做花轿、新娘骑枣红马到来，司仪(女)拌媒婆为新人开道，并送上最美的祝福。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创意三：新人彼此削下各自的发髻，进行传统的结发之礼，象征着新人从此结发为妻，相濡以沫，白头偕老。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创意四：此环节为本场婚礼的最大亮点。婚礼进行到高潮，此时，月老仿佛从天而降，为两位新人牵上红线证婚，从此以后，永不分离。</w:t>
      </w:r>
    </w:p>
    <w:p>
      <w:pPr>
        <w:ind w:left="0" w:right="0" w:firstLine="560"/>
        <w:spacing w:before="450" w:after="450" w:line="312" w:lineRule="auto"/>
      </w:pPr>
      <w:r>
        <w:rPr>
          <w:rFonts w:ascii="宋体" w:hAnsi="宋体" w:eastAsia="宋体" w:cs="宋体"/>
          <w:color w:val="000"/>
          <w:sz w:val="28"/>
          <w:szCs w:val="28"/>
        </w:rPr>
        <w:t xml:space="preserve">创意五：婚礼仪式中，舞台的一侧会有一位弹奏古筝的美女为本场婚礼谱写美丽的乐章。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感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2、司仪致开场辞(3分钟)宣布婚礼仪式正式开始，(全场熄灯)背景喜庆中式婚礼音乐想起，大型灯光秀开始(2分钟)，灯光秀完毕后，舞台一侧有一位优雅的美女弹奏古筝，司仪旁白，点燃一段幸福感情的开始。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3、新人在幸福的大门处，跳过扫把，象征摒弃旧恶，开启新的幸福完美的生活，大门上贴着一副对联：“百年好合，永结同心”。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10、主持人宣布婚礼仪式正式礼成，新人携手走下舞台，奔向完美的明天。此时，漂亮的舞蹈演员，跳着欢快喜庆的舞蹈依次站在红地毯的两侧，为新人和所有的来宾献上祝福。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关于婚礼流程策划方案4</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2025-05-02T22:49:30+08:00</dcterms:created>
  <dcterms:modified xsi:type="dcterms:W3CDTF">2025-05-02T22:49:30+08:00</dcterms:modified>
</cp:coreProperties>
</file>

<file path=docProps/custom.xml><?xml version="1.0" encoding="utf-8"?>
<Properties xmlns="http://schemas.openxmlformats.org/officeDocument/2006/custom-properties" xmlns:vt="http://schemas.openxmlformats.org/officeDocument/2006/docPropsVTypes"/>
</file>