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小型亲子活动策划方案范文</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开展亲子活动，可以让父母及小宝宝感受共同参加一个活动的乐趣，通过此次活动让亲子们得到更好的沟通和相互了解。亲子活动是增进孩子与父母关系的重要纽带，那么如何设计亲子策划方案呢？你是否在找正准备撰写“小型亲子活动策划方案”，下面小编收集了相关的...</w:t>
      </w:r>
    </w:p>
    <w:p>
      <w:pPr>
        <w:ind w:left="0" w:right="0" w:firstLine="560"/>
        <w:spacing w:before="450" w:after="450" w:line="312" w:lineRule="auto"/>
      </w:pPr>
      <w:r>
        <w:rPr>
          <w:rFonts w:ascii="宋体" w:hAnsi="宋体" w:eastAsia="宋体" w:cs="宋体"/>
          <w:color w:val="000"/>
          <w:sz w:val="28"/>
          <w:szCs w:val="28"/>
        </w:rPr>
        <w:t xml:space="preserve">开展亲子活动，可以让父母及小宝宝感受共同参加一个活动的乐趣，通过此次活动让亲子们得到更好的沟通和相互了解。亲子活动是增进孩子与父母关系的重要纽带，那么如何设计亲子策划方案呢？你是否在找正准备撰写“小型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1小型亲子活动策划方案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时间：20__ __年12月3日上午(如下雨改期另行通知)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2小型亲子活动策划方案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3小型亲子活动策划方案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 __年x月x日(星期x)上午9∶00--11：00。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4小型亲子活动策划方案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5小型亲子活动策划方案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2025-05-02T12:14:18+08:00</dcterms:created>
  <dcterms:modified xsi:type="dcterms:W3CDTF">2025-05-02T12:14:18+08:00</dcterms:modified>
</cp:coreProperties>
</file>

<file path=docProps/custom.xml><?xml version="1.0" encoding="utf-8"?>
<Properties xmlns="http://schemas.openxmlformats.org/officeDocument/2006/custom-properties" xmlns:vt="http://schemas.openxmlformats.org/officeDocument/2006/docPropsVTypes"/>
</file>