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2024年乡镇关工委工作总结_2023年学校关工委工作总结</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关工委工作以德育为主线，以爱国主义教育为主旋律，以思想品德教育为基础，围绕学校中心开展工作。以下是本站小编为您整理的“2024年学校关工委工作总结”,供您参考，希望对你有所帮助，更多详细内容请点击本站查看。　　我校关工委工作以《中...</w:t>
      </w:r>
    </w:p>
    <w:p>
      <w:pPr>
        <w:ind w:left="0" w:right="0" w:firstLine="560"/>
        <w:spacing w:before="450" w:after="450" w:line="312" w:lineRule="auto"/>
      </w:pPr>
      <w:r>
        <w:rPr>
          <w:rFonts w:ascii="宋体" w:hAnsi="宋体" w:eastAsia="宋体" w:cs="宋体"/>
          <w:color w:val="000"/>
          <w:sz w:val="28"/>
          <w:szCs w:val="28"/>
        </w:rPr>
        <w:t xml:space="preserve">　  学校关工委工作以德育为主线，以爱国主义教育为主旋律，以思想品德教育为基础，围绕学校中心开展工作。以下是本站小编为您整理的“2024年学校关工委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　　&gt;一、提高思想认识，健全组织机构，创建“五好”关工委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　　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1、学校领导十分重视关工委工作。根据区和教育局关工委的要求，结合我校的实际情况，配齐配好关工委组织，我校关工委主任由校长亲自兼任，常务副主任由政教处主任担任，主持日常工作。学校及时调整充实领导小组成员，健全工作制度，落实职责，动员老同志、老教师积极参加到关心下一代工作中来，聘请退休的老同志李秦养、陈景禄担任副主任。</w:t>
      </w:r>
    </w:p>
    <w:p>
      <w:pPr>
        <w:ind w:left="0" w:right="0" w:firstLine="560"/>
        <w:spacing w:before="450" w:after="450" w:line="312" w:lineRule="auto"/>
      </w:pPr>
      <w:r>
        <w:rPr>
          <w:rFonts w:ascii="宋体" w:hAnsi="宋体" w:eastAsia="宋体" w:cs="宋体"/>
          <w:color w:val="000"/>
          <w:sz w:val="28"/>
          <w:szCs w:val="28"/>
        </w:rPr>
        <w:t xml:space="preserve">　　2、学校为关工委提供专门活动场地，挂有牌子，提供办公设备和用品，订有《中国火炬》、《教育部关心下一代》、《炎黄世界》、《秋光》、《父母课堂》等五种杂志。XX年5月，xx市、xx区关工委的领导参观了学校关工委办公室，对办公室规范的资料管理，主题突出的布置表示称赞。市关工委常务副主任苏孔大同志说：“办公室面积虽小，但内容丰富，如果其他学校都有这样的办公室，教育系统的关工工作将会有新的面貌。”</w:t>
      </w:r>
    </w:p>
    <w:p>
      <w:pPr>
        <w:ind w:left="0" w:right="0" w:firstLine="560"/>
        <w:spacing w:before="450" w:after="450" w:line="312" w:lineRule="auto"/>
      </w:pPr>
      <w:r>
        <w:rPr>
          <w:rFonts w:ascii="宋体" w:hAnsi="宋体" w:eastAsia="宋体" w:cs="宋体"/>
          <w:color w:val="000"/>
          <w:sz w:val="28"/>
          <w:szCs w:val="28"/>
        </w:rPr>
        <w:t xml:space="preserve">　　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　　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　　&gt;二、以体验教育为基本途径，加强主题活动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　　(一)扎实有效地开展 “圆中国梦”主题教育系列活动</w:t>
      </w:r>
    </w:p>
    <w:p>
      <w:pPr>
        <w:ind w:left="0" w:right="0" w:firstLine="560"/>
        <w:spacing w:before="450" w:after="450" w:line="312" w:lineRule="auto"/>
      </w:pPr>
      <w:r>
        <w:rPr>
          <w:rFonts w:ascii="宋体" w:hAnsi="宋体" w:eastAsia="宋体" w:cs="宋体"/>
          <w:color w:val="000"/>
          <w:sz w:val="28"/>
          <w:szCs w:val="28"/>
        </w:rPr>
        <w:t xml:space="preserve">　　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　　2、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　　3、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城家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　　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w:t>
      </w:r>
    </w:p>
    <w:p>
      <w:pPr>
        <w:ind w:left="0" w:right="0" w:firstLine="560"/>
        <w:spacing w:before="450" w:after="450" w:line="312" w:lineRule="auto"/>
      </w:pPr>
      <w:r>
        <w:rPr>
          <w:rFonts w:ascii="宋体" w:hAnsi="宋体" w:eastAsia="宋体" w:cs="宋体"/>
          <w:color w:val="000"/>
          <w:sz w:val="28"/>
          <w:szCs w:val="28"/>
        </w:rPr>
        <w:t xml:space="preserve">　　(二)坚持开展 “朝阳读书” 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　　我们通过开展 “朝阳读书”和“复兴中华，从我做起”主题读书活动，积极打造书香校园，以读书长知识、以读书增智慧，以读书促养成，以读书树理想，提高学生们的审美情趣和文化底蕴。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　　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　　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　　3、开展“复兴中华，从我做起”主题读书征文比赛活动。我校关工委和语文科组积极开展了 “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　　4、“激扬中国梦”——诠释“青春力量”，持续开展学雷锋活动。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 “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　　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　　(三)办好家长学校，努力提高家长学校的办学水平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　　良好的家庭教育，可以促进学生的健康成长。我校为了提高家校联系质量，为营造学生健康成长的良好环境，我们制订了一系列家长学校的有关规章制度并开展活动。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　　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　　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　　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　　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　　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　　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　　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　　(四)多项措施扎实做好关爱特殊学生群体工作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　　根据区关工委和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　　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　　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　　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　　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　　5、开展贫困学生救助活动，帮助学生快乐成长。我校在XX年3月成立“爱心助学”基金会，坚持每月一次的“爱心助学”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为了xx同学能够继续学业，英语老师林小珍除了每月定额从工资里拿出200元资助xx，还在q群发动她的同学和朋友定期捐款，成立爱心账户并承诺资助xx同学完成高中学业。现在，xx同学在xx区一中继续她的学业。</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1、我校是农村初中，退休教师都没有在学校住，“五老”队伍建设有待加强。</w:t>
      </w:r>
    </w:p>
    <w:p>
      <w:pPr>
        <w:ind w:left="0" w:right="0" w:firstLine="560"/>
        <w:spacing w:before="450" w:after="450" w:line="312" w:lineRule="auto"/>
      </w:pPr>
      <w:r>
        <w:rPr>
          <w:rFonts w:ascii="宋体" w:hAnsi="宋体" w:eastAsia="宋体" w:cs="宋体"/>
          <w:color w:val="000"/>
          <w:sz w:val="28"/>
          <w:szCs w:val="28"/>
        </w:rPr>
        <w:t xml:space="preserve">　　2、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　　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