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学校开党史学习情况总结</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总结，是对过去一定时期的工作、学习或思想情况进行回顾、分析，并做出客观评价的书面材料。本站今天为大家精心准备了学校开党史学习情况总结，希望对大家有所帮助!　　学校开党史学习情况总结　　为大力宣传和普及党史知识，教育党员、师生加深对党史的认识...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总结，是对过去一定时期的工作、学习或思想情况进行回顾、分析，并做出客观评价的书面材料。本站今天为大家精心准备了学校开党史学习情况总结，希望对大家有所帮助![_TAG_h2]　　学校开党史学习情况总结</w:t>
      </w:r>
    </w:p>
    <w:p>
      <w:pPr>
        <w:ind w:left="0" w:right="0" w:firstLine="560"/>
        <w:spacing w:before="450" w:after="450" w:line="312" w:lineRule="auto"/>
      </w:pPr>
      <w:r>
        <w:rPr>
          <w:rFonts w:ascii="宋体" w:hAnsi="宋体" w:eastAsia="宋体" w:cs="宋体"/>
          <w:color w:val="000"/>
          <w:sz w:val="28"/>
          <w:szCs w:val="28"/>
        </w:rPr>
        <w:t xml:space="preserve">　　为大力宣传和普及党史知识，教育党员、师生加深对党史的认识和理解，不断提高师生的政治思想，弘扬党的优良传统作风，根据上级部署，结合实际，我校积极开展了党史学习教育活动。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1.高度重视，强化组织。在制定年初工作计划中，我校将党史学习教育作为年度工作计划，结合实际，研究制定了《湖坪小学党支部党史学习教育的实施方案》，成立以学校支部书记、校长为组长，副校长、中层干部为成员的学习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2.积极动员，营造氛围。3月29日，我校召开了党史学习教育动员会，全校教师参加了会议，会议，强调了开展党史学校教育的重要意义，提出了党史学习教育活动的具体要求，特别强调思政教师、历史教师要把党史学习教育融入课堂。会后，学校积极利用横幅、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3.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平台，学党史、悟思想、办实事、开新局;在学校微信群转发党史学习教育相关内容，引导全体教师主动学习党史，撰写学习笔记，推动党史学习教育落地见效;三是全体党员自己学。发放四本党史学习教材，展开自学，并要求做好学习笔记；四是实地参观感悟学。4月1日我们全体党员带领学生参观红军标语展览馆，开展了学习党史、缅怀先烈的活动。4月17日组织全体党员前往萍乡，开展了铭记光荣党史、传承红色基因的活动。</w:t>
      </w:r>
    </w:p>
    <w:p>
      <w:pPr>
        <w:ind w:left="0" w:right="0" w:firstLine="560"/>
        <w:spacing w:before="450" w:after="450" w:line="312" w:lineRule="auto"/>
      </w:pPr>
      <w:r>
        <w:rPr>
          <w:rFonts w:ascii="黑体" w:hAnsi="黑体" w:eastAsia="黑体" w:cs="黑体"/>
          <w:color w:val="000000"/>
          <w:sz w:val="36"/>
          <w:szCs w:val="36"/>
          <w:b w:val="1"/>
          <w:bCs w:val="1"/>
        </w:rPr>
        <w:t xml:space="preserve">　　学校开党史学习情况总结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&gt;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学校开党史学习情况总结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2025-06-16T01:33:58+08:00</dcterms:created>
  <dcterms:modified xsi:type="dcterms:W3CDTF">2025-06-16T01:33:58+08:00</dcterms:modified>
</cp:coreProperties>
</file>

<file path=docProps/custom.xml><?xml version="1.0" encoding="utf-8"?>
<Properties xmlns="http://schemas.openxmlformats.org/officeDocument/2006/custom-properties" xmlns:vt="http://schemas.openxmlformats.org/officeDocument/2006/docPropsVTypes"/>
</file>