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2024学校全民读书节活动总结</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关于学校全民读书节活动总结5篇1995年11月15日正式确定每年4月23日为“世界图书日”。其设立目的是推动更多的人去阅读和写作，希望所有人都能尊重和感谢为人类文明做出过巨大贡献的文学、文化、科学、思想大师们，保护知识产权。以下是小编...</w:t>
      </w:r>
    </w:p>
    <w:p>
      <w:pPr>
        <w:ind w:left="0" w:right="0" w:firstLine="560"/>
        <w:spacing w:before="450" w:after="450" w:line="312" w:lineRule="auto"/>
      </w:pPr>
      <w:r>
        <w:rPr>
          <w:rFonts w:ascii="宋体" w:hAnsi="宋体" w:eastAsia="宋体" w:cs="宋体"/>
          <w:color w:val="000"/>
          <w:sz w:val="28"/>
          <w:szCs w:val="28"/>
        </w:rPr>
        <w:t xml:space="preserve">20_关于学校全民读书节活动总结5篇</w:t>
      </w:r>
    </w:p>
    <w:p>
      <w:pPr>
        <w:ind w:left="0" w:right="0" w:firstLine="560"/>
        <w:spacing w:before="450" w:after="450" w:line="312" w:lineRule="auto"/>
      </w:pPr>
      <w:r>
        <w:rPr>
          <w:rFonts w:ascii="宋体" w:hAnsi="宋体" w:eastAsia="宋体" w:cs="宋体"/>
          <w:color w:val="000"/>
          <w:sz w:val="28"/>
          <w:szCs w:val="28"/>
        </w:rPr>
        <w:t xml:space="preserve">1995年11月15日正式确定每年4月23日为“世界图书日”。其设立目的是推动更多的人去阅读和写作，希望所有人都能尊重和感谢为人类文明做出过巨大贡献的文学、文化、科学、思想大师们，保护知识产权。以下是小编整理的学校全民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20_学校全民读书节活动总结精选篇1</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全面发展，切实贯彻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1、固定阅读时段，每周设2课时阅读课，在语文教师指导下进行，主要形式有自由阅读、阅读指导、阅读交流、阅读汇报等。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4、营造良好的课外阅读氛围，积极开展评选 “读书之星”、举办“阅读知识竞赛”等活动;语文考试、考查增加能够考查学生课外阅读情况的题目，充分发挥评价的激励作用和导向功能，调动学生和教师、家长的积极性。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然后，我率先捐了两本适合同学们阅读的书籍，同时号召学生每人捐了两本书，组建了我们班的班级书库，并举行了家长会暨“亲子共读动员会”， 班级书库里目前共有图书138本，很多都是新书，有小说、有名著、有散文、有童话……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宣传栏，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各班的图书管理员每周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学校加强校园阅读氛围的创设，精心布置美化校园，使校园也具有“书香气”。在校园内开辟文化长廊、张贴有关读书的名人名言，把学生浸润在书香中。上好每周两节的阅读课，以保证学生“会读”。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(4)师生共读活动</w:t>
      </w:r>
    </w:p>
    <w:p>
      <w:pPr>
        <w:ind w:left="0" w:right="0" w:firstLine="560"/>
        <w:spacing w:before="450" w:after="450" w:line="312" w:lineRule="auto"/>
      </w:pPr>
      <w:r>
        <w:rPr>
          <w:rFonts w:ascii="宋体" w:hAnsi="宋体" w:eastAsia="宋体" w:cs="宋体"/>
          <w:color w:val="000"/>
          <w:sz w:val="28"/>
          <w:szCs w:val="28"/>
        </w:rPr>
        <w:t xml:space="preserve">我校于4月23日组织开展了全校“书香致远 经典飘香”的读书汇报活动。全校师生沉浸在经典、古诗的海洋中。同时，在5月份举行了“经典传承文明，国学浸润人生”教师诵读美文比赛活动。引导师生们感受中华民族灿烂的文化。</w:t>
      </w:r>
    </w:p>
    <w:p>
      <w:pPr>
        <w:ind w:left="0" w:right="0" w:firstLine="560"/>
        <w:spacing w:before="450" w:after="450" w:line="312" w:lineRule="auto"/>
      </w:pPr>
      <w:r>
        <w:rPr>
          <w:rFonts w:ascii="宋体" w:hAnsi="宋体" w:eastAsia="宋体" w:cs="宋体"/>
          <w:color w:val="000"/>
          <w:sz w:val="28"/>
          <w:szCs w:val="28"/>
        </w:rPr>
        <w:t xml:space="preserve">( 6)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20_学校全民读书节活动总结精选篇2</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20_学校全民读书节活动总结精选篇4</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 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 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2025-06-21T07:15:25+08:00</dcterms:created>
  <dcterms:modified xsi:type="dcterms:W3CDTF">2025-06-21T07:15:25+08:00</dcterms:modified>
</cp:coreProperties>
</file>

<file path=docProps/custom.xml><?xml version="1.0" encoding="utf-8"?>
<Properties xmlns="http://schemas.openxmlformats.org/officeDocument/2006/custom-properties" xmlns:vt="http://schemas.openxmlformats.org/officeDocument/2006/docPropsVTypes"/>
</file>