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学校信息中心工作总结</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学校信息中心工作总结 ，信息中心在学校党委和行政的坚强领导下，在各部门的大力支持下，紧紧围绕育人中心，全力服务发展大局，扎实推进学校信息化建设工作。现将一年来的工作总结如下:&gt;一、注重党建强基，凝聚发展动力&gt;(一)着力加强理论武装 深入学习...</w:t>
      </w:r>
    </w:p>
    <w:p>
      <w:pPr>
        <w:ind w:left="0" w:right="0" w:firstLine="560"/>
        <w:spacing w:before="450" w:after="450" w:line="312" w:lineRule="auto"/>
      </w:pPr>
      <w:r>
        <w:rPr>
          <w:rFonts w:ascii="宋体" w:hAnsi="宋体" w:eastAsia="宋体" w:cs="宋体"/>
          <w:color w:val="000"/>
          <w:sz w:val="28"/>
          <w:szCs w:val="28"/>
        </w:rPr>
        <w:t xml:space="preserve">学校信息中心工作总结</w:t>
      </w:r>
    </w:p>
    <w:p>
      <w:pPr>
        <w:ind w:left="0" w:right="0" w:firstLine="560"/>
        <w:spacing w:before="450" w:after="450" w:line="312" w:lineRule="auto"/>
      </w:pPr>
      <w:r>
        <w:rPr>
          <w:rFonts w:ascii="宋体" w:hAnsi="宋体" w:eastAsia="宋体" w:cs="宋体"/>
          <w:color w:val="000"/>
          <w:sz w:val="28"/>
          <w:szCs w:val="28"/>
        </w:rPr>
        <w:t xml:space="preserve">，信息中心在学校党委和行政的坚强领导下，在各部门的大力支持下，紧紧围绕育人中心，全力服务发展大局，扎实推进学校信息化建设工作。现将一年来的工作总结如下: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&gt;一、注重党建强基，凝聚发展动力</w:t>
      </w:r>
    </w:p>
    <w:p>
      <w:pPr>
        <w:ind w:left="0" w:right="0" w:firstLine="560"/>
        <w:spacing w:before="450" w:after="450" w:line="312" w:lineRule="auto"/>
      </w:pPr>
      <w:r>
        <w:rPr>
          <w:rFonts w:ascii="宋体" w:hAnsi="宋体" w:eastAsia="宋体" w:cs="宋体"/>
          <w:color w:val="000"/>
          <w:sz w:val="28"/>
          <w:szCs w:val="28"/>
        </w:rPr>
        <w:t xml:space="preserve">&gt;(一)着力加强理论武装</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新时代本科教育工作会、全国教育工作大会精神。认真落实党中央决策部署和习近平总书记对XX发展提出的“两点”定位、“两地两高”目标和“四个扎实”的工作要求，牢固树立“四个意识”，不断增强“四个自信”，自觉做到“两个维护”。常态化制度化开展“两学一做”学习教育，通过座谈讨论、微党课、视频学习等多种形式，推进“两学一做”学习教育持续深入，加强理论武装，提高政治站位。</w:t>
      </w:r>
    </w:p>
    <w:p>
      <w:pPr>
        <w:ind w:left="0" w:right="0" w:firstLine="560"/>
        <w:spacing w:before="450" w:after="450" w:line="312" w:lineRule="auto"/>
      </w:pPr>
      <w:r>
        <w:rPr>
          <w:rFonts w:ascii="宋体" w:hAnsi="宋体" w:eastAsia="宋体" w:cs="宋体"/>
          <w:color w:val="000"/>
          <w:sz w:val="28"/>
          <w:szCs w:val="28"/>
        </w:rPr>
        <w:t xml:space="preserve">&gt;(二)大力推进从严治党</w:t>
      </w:r>
    </w:p>
    <w:p>
      <w:pPr>
        <w:ind w:left="0" w:right="0" w:firstLine="560"/>
        <w:spacing w:before="450" w:after="450" w:line="312" w:lineRule="auto"/>
      </w:pPr>
      <w:r>
        <w:rPr>
          <w:rFonts w:ascii="宋体" w:hAnsi="宋体" w:eastAsia="宋体" w:cs="宋体"/>
          <w:color w:val="000"/>
          <w:sz w:val="28"/>
          <w:szCs w:val="28"/>
        </w:rPr>
        <w:t xml:space="preserve">高度重视党的建设，制定党建年度工作计划和工作要点，健全党建工作制度，认真落实管党治党责任。注重部门文化建设，凝练“务实求新，敬业乐群”的团队精神。注重党员教育和组织发展，积极引导部门两位青年教师向党组织递交入党申请书。注重严肃党内政治生活，认真贯彻《关于新形势下党内政治生活的若干准则》，规范开展“三会一课”、组织生活会、民主评议、主题党日活动。注重廉洁警示教育，认真落实党风廉政建设责任。</w:t>
      </w:r>
    </w:p>
    <w:p>
      <w:pPr>
        <w:ind w:left="0" w:right="0" w:firstLine="560"/>
        <w:spacing w:before="450" w:after="450" w:line="312" w:lineRule="auto"/>
      </w:pPr>
      <w:r>
        <w:rPr>
          <w:rFonts w:ascii="宋体" w:hAnsi="宋体" w:eastAsia="宋体" w:cs="宋体"/>
          <w:color w:val="000"/>
          <w:sz w:val="28"/>
          <w:szCs w:val="28"/>
        </w:rPr>
        <w:t xml:space="preserve">&gt;(三)切实增强服务功能</w:t>
      </w:r>
    </w:p>
    <w:p>
      <w:pPr>
        <w:ind w:left="0" w:right="0" w:firstLine="560"/>
        <w:spacing w:before="450" w:after="450" w:line="312" w:lineRule="auto"/>
      </w:pPr>
      <w:r>
        <w:rPr>
          <w:rFonts w:ascii="宋体" w:hAnsi="宋体" w:eastAsia="宋体" w:cs="宋体"/>
          <w:color w:val="000"/>
          <w:sz w:val="28"/>
          <w:szCs w:val="28"/>
        </w:rPr>
        <w:t xml:space="preserve">始终坚持“围绕中心、服务大局”的工作理念，注重“服务发展、服务师生、服务社会”，加强制度建设，创新服务载体，围绕“立德树人”根本任务，始终坚持抓大事、解难事、办实事，不断增强服务保障作用。注重发挥党支部的战斗堡垒作用和党员的先锋模范作用。在“德促项目”、“产教融合”、“央地共建”等重大项目的申报，智慧校园建设和大数据应用，以及本科教学工作合格评估等工作中，党支部的战斗堡垒作用和党员的先锋模范作用得到了充分的发挥。</w:t>
      </w:r>
    </w:p>
    <w:p>
      <w:pPr>
        <w:ind w:left="0" w:right="0" w:firstLine="560"/>
        <w:spacing w:before="450" w:after="450" w:line="312" w:lineRule="auto"/>
      </w:pPr>
      <w:r>
        <w:rPr>
          <w:rFonts w:ascii="宋体" w:hAnsi="宋体" w:eastAsia="宋体" w:cs="宋体"/>
          <w:color w:val="000"/>
          <w:sz w:val="28"/>
          <w:szCs w:val="28"/>
        </w:rPr>
        <w:t xml:space="preserve">&gt;二、注重智慧引领，支撑教育教学</w:t>
      </w:r>
    </w:p>
    <w:p>
      <w:pPr>
        <w:ind w:left="0" w:right="0" w:firstLine="560"/>
        <w:spacing w:before="450" w:after="450" w:line="312" w:lineRule="auto"/>
      </w:pPr>
      <w:r>
        <w:rPr>
          <w:rFonts w:ascii="宋体" w:hAnsi="宋体" w:eastAsia="宋体" w:cs="宋体"/>
          <w:color w:val="000"/>
          <w:sz w:val="28"/>
          <w:szCs w:val="28"/>
        </w:rPr>
        <w:t xml:space="preserve">&gt;(一)专注落实信息化建设年度目标任务</w:t>
      </w:r>
    </w:p>
    <w:p>
      <w:pPr>
        <w:ind w:left="0" w:right="0" w:firstLine="560"/>
        <w:spacing w:before="450" w:after="450" w:line="312" w:lineRule="auto"/>
      </w:pPr>
      <w:r>
        <w:rPr>
          <w:rFonts w:ascii="宋体" w:hAnsi="宋体" w:eastAsia="宋体" w:cs="宋体"/>
          <w:color w:val="000"/>
          <w:sz w:val="28"/>
          <w:szCs w:val="28"/>
        </w:rPr>
        <w:t xml:space="preserve">认真规划学校智慧校园建设整体框架与技术路线，先后完成了《XX第二师范学院“十三五”信息化建设规划》、《XX第二师范学院信息化建设管理办法》和《XX第二师范学院信息系统数据管理办法》等制度文件的制定。以实施教育部“云数融合、科教创新”项目为契机，推进大数据应用分析平台和决策支持平台建设，已完成大数据软硬件基础平台、数据仓库和数据字典的建设，为构建以数据驱动的教学管理和学校综合治理智慧化奠定了基础。配合“德促项目”的实施，完成学校信息化基础设施升级改造方案和智能楼宇规划建设方案的拟定，确保“德促”项目顺利推进。</w:t>
      </w:r>
    </w:p>
    <w:p>
      <w:pPr>
        <w:ind w:left="0" w:right="0" w:firstLine="560"/>
        <w:spacing w:before="450" w:after="450" w:line="312" w:lineRule="auto"/>
      </w:pPr>
      <w:r>
        <w:rPr>
          <w:rFonts w:ascii="宋体" w:hAnsi="宋体" w:eastAsia="宋体" w:cs="宋体"/>
          <w:color w:val="000"/>
          <w:sz w:val="28"/>
          <w:szCs w:val="28"/>
        </w:rPr>
        <w:t xml:space="preserve">&gt;(二)全力保障本科教学工作合格评估</w:t>
      </w:r>
    </w:p>
    <w:p>
      <w:pPr>
        <w:ind w:left="0" w:right="0" w:firstLine="560"/>
        <w:spacing w:before="450" w:after="450" w:line="312" w:lineRule="auto"/>
      </w:pPr>
      <w:r>
        <w:rPr>
          <w:rFonts w:ascii="宋体" w:hAnsi="宋体" w:eastAsia="宋体" w:cs="宋体"/>
          <w:color w:val="000"/>
          <w:sz w:val="28"/>
          <w:szCs w:val="28"/>
        </w:rPr>
        <w:t xml:space="preserve">认真落实本科教学合格评估工作要求，精心准备校园网基本情况、校园网建设情况和校园网利用情况三个方面的支撑材料。承担评建工作专题网站和评建工作资料共享平台的建设和管理工作，为评建工作提供信息化技术支持。参与制定和完善本科教学工作合格评估环境与保障组工作方案，对学府大道校区光缆进行了清理和整理，成立设备运维保障小组，确保学校网络环境及业务系统平稳运行。在专家进校评估期间，协同会务接待组，负责专家驻地办公设备的安装和调试，并提供24小时驻场运维服务，保障专家驻地办公网络环境及设备稳定运行。</w:t>
      </w:r>
    </w:p>
    <w:p>
      <w:pPr>
        <w:ind w:left="0" w:right="0" w:firstLine="560"/>
        <w:spacing w:before="450" w:after="450" w:line="312" w:lineRule="auto"/>
      </w:pPr>
      <w:r>
        <w:rPr>
          <w:rFonts w:ascii="宋体" w:hAnsi="宋体" w:eastAsia="宋体" w:cs="宋体"/>
          <w:color w:val="000"/>
          <w:sz w:val="28"/>
          <w:szCs w:val="28"/>
        </w:rPr>
        <w:t xml:space="preserve">&gt;(三)积极探索信息技术与教育教学深度融合</w:t>
      </w:r>
    </w:p>
    <w:p>
      <w:pPr>
        <w:ind w:left="0" w:right="0" w:firstLine="560"/>
        <w:spacing w:before="450" w:after="450" w:line="312" w:lineRule="auto"/>
      </w:pPr>
      <w:r>
        <w:rPr>
          <w:rFonts w:ascii="宋体" w:hAnsi="宋体" w:eastAsia="宋体" w:cs="宋体"/>
          <w:color w:val="000"/>
          <w:sz w:val="28"/>
          <w:szCs w:val="28"/>
        </w:rPr>
        <w:t xml:space="preserve">初步建成学校大数据中心，完成智慧化综合服务平台建设，部署“沉迷网络”、“学业预警”等11个主题分析。推动智能手环项目建设与应用，不断完善智能手环后台数据管理系统和健康二师APP系统，实现公共体育课和课余锻炼的自动记录和智能考核。20_级新生报到期间，部署人脸识别系统与数字迎新平台无缝对接，实现新生报到全程智能化，省去了人工核实证件和查找宿舍信息等步骤，让新生入学更为便捷。开发智慧二师APP新功能，引入智慧课堂、教师工作日志、行政岗日志、意见建议等新模块。积极推动教学数据伴随式收集、全过程覆盖，开展学情分析和学习诊断，促进教师专业成长和学生全面发展。积极推动日常管理规范化，推动管理流程优化与再造，实现学校管理数字化呈现、数据实时流转、信息实时公开，切实提升管理服务效率和水平。</w:t>
      </w:r>
    </w:p>
    <w:p>
      <w:pPr>
        <w:ind w:left="0" w:right="0" w:firstLine="560"/>
        <w:spacing w:before="450" w:after="450" w:line="312" w:lineRule="auto"/>
      </w:pPr>
      <w:r>
        <w:rPr>
          <w:rFonts w:ascii="宋体" w:hAnsi="宋体" w:eastAsia="宋体" w:cs="宋体"/>
          <w:color w:val="000"/>
          <w:sz w:val="28"/>
          <w:szCs w:val="28"/>
        </w:rPr>
        <w:t xml:space="preserve">&gt;三、注重服务优化，提升工作效能</w:t>
      </w:r>
    </w:p>
    <w:p>
      <w:pPr>
        <w:ind w:left="0" w:right="0" w:firstLine="560"/>
        <w:spacing w:before="450" w:after="450" w:line="312" w:lineRule="auto"/>
      </w:pPr>
      <w:r>
        <w:rPr>
          <w:rFonts w:ascii="宋体" w:hAnsi="宋体" w:eastAsia="宋体" w:cs="宋体"/>
          <w:color w:val="000"/>
          <w:sz w:val="28"/>
          <w:szCs w:val="28"/>
        </w:rPr>
        <w:t xml:space="preserve">&gt;(一)不断完善信息基础设施建设</w:t>
      </w:r>
    </w:p>
    <w:p>
      <w:pPr>
        <w:ind w:left="0" w:right="0" w:firstLine="560"/>
        <w:spacing w:before="450" w:after="450" w:line="312" w:lineRule="auto"/>
      </w:pPr>
      <w:r>
        <w:rPr>
          <w:rFonts w:ascii="宋体" w:hAnsi="宋体" w:eastAsia="宋体" w:cs="宋体"/>
          <w:color w:val="000"/>
          <w:sz w:val="28"/>
          <w:szCs w:val="28"/>
        </w:rPr>
        <w:t xml:space="preserve">继续打造高品质校园网和物联网，实施校园网优化升级工程，对两校区部分教学、办公楼宇、图书馆、学生食堂网络线路进行新建和改造升级，增加信息接入节点，提升接入能力和出口能力。逐步推进物联网建设工程，建设RFID传感网络，在N5109教室打造运动健康体验中心。对学校中心机房UPS系统进行改造升级，保障数据中心和云计算中心稳定运行。持续完善信息系统建设，通过部署数据库审计系统、上网行为管理系统和日志存储服务器，实现了全校上网行为相关数据的采集和分析，进一步提升学校网络安全整体水平。</w:t>
      </w:r>
    </w:p>
    <w:p>
      <w:pPr>
        <w:ind w:left="0" w:right="0" w:firstLine="560"/>
        <w:spacing w:before="450" w:after="450" w:line="312" w:lineRule="auto"/>
      </w:pPr>
      <w:r>
        <w:rPr>
          <w:rFonts w:ascii="宋体" w:hAnsi="宋体" w:eastAsia="宋体" w:cs="宋体"/>
          <w:color w:val="000"/>
          <w:sz w:val="28"/>
          <w:szCs w:val="28"/>
        </w:rPr>
        <w:t xml:space="preserve">&gt;(二)有效推进信息服务平台建设</w:t>
      </w:r>
    </w:p>
    <w:p>
      <w:pPr>
        <w:ind w:left="0" w:right="0" w:firstLine="560"/>
        <w:spacing w:before="450" w:after="450" w:line="312" w:lineRule="auto"/>
      </w:pPr>
      <w:r>
        <w:rPr>
          <w:rFonts w:ascii="宋体" w:hAnsi="宋体" w:eastAsia="宋体" w:cs="宋体"/>
          <w:color w:val="000"/>
          <w:sz w:val="28"/>
          <w:szCs w:val="28"/>
        </w:rPr>
        <w:t xml:space="preserve">持续完善以大数据驱动为核心的信息服务平台建设。健全教学、科研、管理、服务等各类信息系统，以数据分析、业务流程定制为核心，以教学、科研、管理、服务需求为导向，以数据、流程、服务整合为主要手段，构建数据驱动为核心的智慧型信息服务平台，通过对各部门业务流程中的数据进行采集和分析，优化服务师生的业务流程，积极推进管理服务部门职能转变和效能提升。积极为职能部门提供技术支持。协助校团委、保卫处升级改版部门网站。协助图书馆完成系统建设，使师生校外访问学校数字资源变为现实;完成人脸识别系统部署，实现入馆借阅的智能化管理。配合教务处对两校区教学楼进行网络中控升级改造，完成迎新系统建设。协助资产设备处开展资产二维码系统的对接和上线测试。配合人事处开展新人事系统建设。协助质量监测与评价中心开展课堂评价系统定制开发。</w:t>
      </w:r>
    </w:p>
    <w:p>
      <w:pPr>
        <w:ind w:left="0" w:right="0" w:firstLine="560"/>
        <w:spacing w:before="450" w:after="450" w:line="312" w:lineRule="auto"/>
      </w:pPr>
      <w:r>
        <w:rPr>
          <w:rFonts w:ascii="宋体" w:hAnsi="宋体" w:eastAsia="宋体" w:cs="宋体"/>
          <w:color w:val="000"/>
          <w:sz w:val="28"/>
          <w:szCs w:val="28"/>
        </w:rPr>
        <w:t xml:space="preserve">&gt;(三)切实增强信息化服务能力</w:t>
      </w:r>
    </w:p>
    <w:p>
      <w:pPr>
        <w:ind w:left="0" w:right="0" w:firstLine="560"/>
        <w:spacing w:before="450" w:after="450" w:line="312" w:lineRule="auto"/>
      </w:pPr>
      <w:r>
        <w:rPr>
          <w:rFonts w:ascii="宋体" w:hAnsi="宋体" w:eastAsia="宋体" w:cs="宋体"/>
          <w:color w:val="000"/>
          <w:sz w:val="28"/>
          <w:szCs w:val="28"/>
        </w:rPr>
        <w:t xml:space="preserve">组建学校信息化建设工作队伍，定期培训各部门信息管理员，提升其业务能力和信息化服务水平。仔细梳理信息服务内容，简化办事程序，积极开展信息化服务工作。规范开展师生上网账号开户服务、数字校园账号服务、外网映射接入服务、学校邮箱系统服务、校园网站群系统服务、运动手环服务、物理服务器托管和虚拟服务器资源分配服务。积极为毕业生离校、招生录取、新生报到、各类培训和考试提供网络保障服务。实施运维服务外包，提供两校区网络设备巡检、网络故障处理、网络设备维修及更换、网络布线改造、突发事件应急保障和信息技术培训等服务。</w:t>
      </w:r>
    </w:p>
    <w:p>
      <w:pPr>
        <w:ind w:left="0" w:right="0" w:firstLine="560"/>
        <w:spacing w:before="450" w:after="450" w:line="312" w:lineRule="auto"/>
      </w:pPr>
      <w:r>
        <w:rPr>
          <w:rFonts w:ascii="宋体" w:hAnsi="宋体" w:eastAsia="宋体" w:cs="宋体"/>
          <w:color w:val="000"/>
          <w:sz w:val="28"/>
          <w:szCs w:val="28"/>
        </w:rPr>
        <w:t xml:space="preserve">&gt;四、注重问题导向，持续改进工作</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&gt;1.信息化服务能力需进一步提升。</w:t>
      </w:r>
    </w:p>
    <w:p>
      <w:pPr>
        <w:ind w:left="0" w:right="0" w:firstLine="560"/>
        <w:spacing w:before="450" w:after="450" w:line="312" w:lineRule="auto"/>
      </w:pPr>
      <w:r>
        <w:rPr>
          <w:rFonts w:ascii="宋体" w:hAnsi="宋体" w:eastAsia="宋体" w:cs="宋体"/>
          <w:color w:val="000"/>
          <w:sz w:val="28"/>
          <w:szCs w:val="28"/>
        </w:rPr>
        <w:t xml:space="preserve">管理和应用大数据支撑服务的体系还不够完善，跨平台、跨系统、跨部门的综合服务流程信息化手段还未实现，以数据驱动为核心的智慧型管理服务平台尚未建立，面对师生的需求还无法做到智能化主动式响应。</w:t>
      </w:r>
    </w:p>
    <w:p>
      <w:pPr>
        <w:ind w:left="0" w:right="0" w:firstLine="560"/>
        <w:spacing w:before="450" w:after="450" w:line="312" w:lineRule="auto"/>
      </w:pPr>
      <w:r>
        <w:rPr>
          <w:rFonts w:ascii="宋体" w:hAnsi="宋体" w:eastAsia="宋体" w:cs="宋体"/>
          <w:color w:val="000"/>
          <w:sz w:val="28"/>
          <w:szCs w:val="28"/>
        </w:rPr>
        <w:t xml:space="preserve">&gt;2.教育信息化水平需进一步提高。</w:t>
      </w:r>
    </w:p>
    <w:p>
      <w:pPr>
        <w:ind w:left="0" w:right="0" w:firstLine="560"/>
        <w:spacing w:before="450" w:after="450" w:line="312" w:lineRule="auto"/>
      </w:pPr>
      <w:r>
        <w:rPr>
          <w:rFonts w:ascii="宋体" w:hAnsi="宋体" w:eastAsia="宋体" w:cs="宋体"/>
          <w:color w:val="000"/>
          <w:sz w:val="28"/>
          <w:szCs w:val="28"/>
        </w:rPr>
        <w:t xml:space="preserve">信息化建设与学校整体发展战略目标契合度不高，信息技术与学校教学、科研、管理和服务等工作的融合度不强。教学信息化发展相对滞后，不能适应教育教学改革发展的需要，课程信息化建设、教学资源库建设和教学平台建设需要进一步加强。</w:t>
      </w:r>
    </w:p>
    <w:p>
      <w:pPr>
        <w:ind w:left="0" w:right="0" w:firstLine="560"/>
        <w:spacing w:before="450" w:after="450" w:line="312" w:lineRule="auto"/>
      </w:pPr>
      <w:r>
        <w:rPr>
          <w:rFonts w:ascii="宋体" w:hAnsi="宋体" w:eastAsia="宋体" w:cs="宋体"/>
          <w:color w:val="000"/>
          <w:sz w:val="28"/>
          <w:szCs w:val="28"/>
        </w:rPr>
        <w:t xml:space="preserve">&gt;3.师生信息化素养需进一步培养。</w:t>
      </w:r>
    </w:p>
    <w:p>
      <w:pPr>
        <w:ind w:left="0" w:right="0" w:firstLine="560"/>
        <w:spacing w:before="450" w:after="450" w:line="312" w:lineRule="auto"/>
      </w:pPr>
      <w:r>
        <w:rPr>
          <w:rFonts w:ascii="宋体" w:hAnsi="宋体" w:eastAsia="宋体" w:cs="宋体"/>
          <w:color w:val="000"/>
          <w:sz w:val="28"/>
          <w:szCs w:val="28"/>
        </w:rPr>
        <w:t xml:space="preserve">师生信息化素养与教育信息化发展的新要求还存在一定的差距。学校信息化管理与专业技术人员相对不足，师生整体信息化水平有待进一步提高，运用信息资源的意识与能力需要不断加强。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&gt;1.注重创新，优化信息技术服务。</w:t>
      </w:r>
    </w:p>
    <w:p>
      <w:pPr>
        <w:ind w:left="0" w:right="0" w:firstLine="560"/>
        <w:spacing w:before="450" w:after="450" w:line="312" w:lineRule="auto"/>
      </w:pPr>
      <w:r>
        <w:rPr>
          <w:rFonts w:ascii="宋体" w:hAnsi="宋体" w:eastAsia="宋体" w:cs="宋体"/>
          <w:color w:val="000"/>
          <w:sz w:val="28"/>
          <w:szCs w:val="28"/>
        </w:rPr>
        <w:t xml:space="preserve">完善以大数据驱动为核心的信息服务平台建设，进一步健全教学、科研、管理、服务等各类信息系统，逐步建成综合信息平台、统一支付平台、资产管理平台、后勤服务平台、就业服务平台，建设以流程再造为基础的网上办事大厅，促进学校管理流程优化和服务精细化。</w:t>
      </w:r>
    </w:p>
    <w:p>
      <w:pPr>
        <w:ind w:left="0" w:right="0" w:firstLine="560"/>
        <w:spacing w:before="450" w:after="450" w:line="312" w:lineRule="auto"/>
      </w:pPr>
      <w:r>
        <w:rPr>
          <w:rFonts w:ascii="宋体" w:hAnsi="宋体" w:eastAsia="宋体" w:cs="宋体"/>
          <w:color w:val="000"/>
          <w:sz w:val="28"/>
          <w:szCs w:val="28"/>
        </w:rPr>
        <w:t xml:space="preserve">&gt;2.加强建设，提升智慧教育水平。</w:t>
      </w:r>
    </w:p>
    <w:p>
      <w:pPr>
        <w:ind w:left="0" w:right="0" w:firstLine="560"/>
        <w:spacing w:before="450" w:after="450" w:line="312" w:lineRule="auto"/>
      </w:pPr>
      <w:r>
        <w:rPr>
          <w:rFonts w:ascii="宋体" w:hAnsi="宋体" w:eastAsia="宋体" w:cs="宋体"/>
          <w:color w:val="000"/>
          <w:sz w:val="28"/>
          <w:szCs w:val="28"/>
        </w:rPr>
        <w:t xml:space="preserve">充分利用先进的信息技术手段，构建适合我校的信息化教学环境和教学服务体系。深化信息技术与教育教学的融合发展，搭建网络学习的平台和资源平台，协助推动微课、慕课、翻转课堂等多种教学形式的普及和应用，打造师生网络学习空间，进行教学过程性数据采集和分析应用，构建校园泛在学习环境。</w:t>
      </w:r>
    </w:p>
    <w:p>
      <w:pPr>
        <w:ind w:left="0" w:right="0" w:firstLine="560"/>
        <w:spacing w:before="450" w:after="450" w:line="312" w:lineRule="auto"/>
      </w:pPr>
      <w:r>
        <w:rPr>
          <w:rFonts w:ascii="宋体" w:hAnsi="宋体" w:eastAsia="宋体" w:cs="宋体"/>
          <w:color w:val="000"/>
          <w:sz w:val="28"/>
          <w:szCs w:val="28"/>
        </w:rPr>
        <w:t xml:space="preserve">&gt;3.强化培训，提升师生信息化素养。</w:t>
      </w:r>
    </w:p>
    <w:p>
      <w:pPr>
        <w:ind w:left="0" w:right="0" w:firstLine="560"/>
        <w:spacing w:before="450" w:after="450" w:line="312" w:lineRule="auto"/>
      </w:pPr>
      <w:r>
        <w:rPr>
          <w:rFonts w:ascii="宋体" w:hAnsi="宋体" w:eastAsia="宋体" w:cs="宋体"/>
          <w:color w:val="000"/>
          <w:sz w:val="28"/>
          <w:szCs w:val="28"/>
        </w:rPr>
        <w:t xml:space="preserve">深入学习和领会全国教育大会、新时代全国高等教育本科教育工作会精神。按照教育部《教育信息化2.0行动计划》以及市教委《XX市高水平本科教育专项行动计划20_-20_》和学校“十三五”事业发展规划的相关要求，不断更新思想观念。加强信息化管理与技术队伍建设，提高全员信息化水平，提升师生运用信息资源的意识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2025-07-18T04:50:16+08:00</dcterms:created>
  <dcterms:modified xsi:type="dcterms:W3CDTF">2025-07-18T04:50:16+08:00</dcterms:modified>
</cp:coreProperties>
</file>

<file path=docProps/custom.xml><?xml version="1.0" encoding="utf-8"?>
<Properties xmlns="http://schemas.openxmlformats.org/officeDocument/2006/custom-properties" xmlns:vt="http://schemas.openxmlformats.org/officeDocument/2006/docPropsVTypes"/>
</file>