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学校期末工作总结感想10篇</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感想范文10篇工作中要有“螺丝钉精神”，要培养工作兴趣，学会享受工作过程，学会积累知识，学会把握创新，提高自身技能。下面小编给大家带来关于学校期末工作总结感想，希望会对大家的工作与学习有所帮助。&gt;学校期末工作总结感想篇1在忙...</w:t>
      </w:r>
    </w:p>
    <w:p>
      <w:pPr>
        <w:ind w:left="0" w:right="0" w:firstLine="560"/>
        <w:spacing w:before="450" w:after="450" w:line="312" w:lineRule="auto"/>
      </w:pPr>
      <w:r>
        <w:rPr>
          <w:rFonts w:ascii="宋体" w:hAnsi="宋体" w:eastAsia="宋体" w:cs="宋体"/>
          <w:color w:val="000"/>
          <w:sz w:val="28"/>
          <w:szCs w:val="28"/>
        </w:rPr>
        <w:t xml:space="preserve">学校期末工作总结感想范文10篇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工作中要有“螺丝钉精神”，要培养工作兴趣，学会享受工作过程，学会积累知识，学会把握创新，提高自身技能。下面小编给大家带来关于学校期末工作总结感想，希望会对大家的工作与学习有所帮助。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&gt;学校期末工作总结感想篇1</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学校期末工作总结感想篇2</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幼儿园教师个人总结。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学校期末工作总结感想篇6</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学校期末工作总结感想篇7</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学校期末工作总结感想篇8</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学校期末工作总结感想篇9</w:t>
      </w:r>
    </w:p>
    <w:p>
      <w:pPr>
        <w:ind w:left="0" w:right="0" w:firstLine="560"/>
        <w:spacing w:before="450" w:after="450" w:line="312" w:lineRule="auto"/>
      </w:pPr>
      <w:r>
        <w:rPr>
          <w:rFonts w:ascii="宋体" w:hAnsi="宋体" w:eastAsia="宋体" w:cs="宋体"/>
          <w:color w:val="000"/>
          <w:sz w:val="28"/>
          <w:szCs w:val="28"/>
        </w:rPr>
        <w:t xml:space="preserve">20__年，我的幼儿园事业取得了可喜的成绩。作为一名幼儿园收银员，我在收款付款、反思、监督、管理四个方面都履行了自己的职责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4、坚持财务程序，严格核算(发票必须由经办人、承兑人和审批人签字后方可入账)，对不符合程序的发票不予付款。</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学校期末工作总结感想篇10</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2025-07-15T11:09:54+08:00</dcterms:created>
  <dcterms:modified xsi:type="dcterms:W3CDTF">2025-07-15T11:09:54+08:00</dcterms:modified>
</cp:coreProperties>
</file>

<file path=docProps/custom.xml><?xml version="1.0" encoding="utf-8"?>
<Properties xmlns="http://schemas.openxmlformats.org/officeDocument/2006/custom-properties" xmlns:vt="http://schemas.openxmlformats.org/officeDocument/2006/docPropsVTypes"/>
</file>