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最新学校法制教学工作总结精简版 学校法制工作年度总结(七篇)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学校法制教学工作总结精简版 学校法制工作年度总结一一、提高认识，加强组织领导为认真开展好全县青少年法制宣传教育周活动，我县各级党委、政府高度重视，各乡镇、各学校都成立了青少年法制宣传教育周活动专门领导机构，制定了活动方案，明确了工作任务，落...</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学校法制工作年度总结二</w:t>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学校法制工作年度总结四</w:t>
      </w:r>
    </w:p>
    <w:p>
      <w:pPr>
        <w:ind w:left="0" w:right="0" w:firstLine="560"/>
        <w:spacing w:before="450" w:after="450" w:line="312" w:lineRule="auto"/>
      </w:pPr>
      <w:r>
        <w:rPr>
          <w:rFonts w:ascii="宋体" w:hAnsi="宋体" w:eastAsia="宋体" w:cs="宋体"/>
          <w:color w:val="000"/>
          <w:sz w:val="28"/>
          <w:szCs w:val="28"/>
        </w:rPr>
        <w:t xml:space="preserve">按照你办《关于开展20__年三月综治法制宣传月活动的通知》要求，我社紧扣活动主题、突出部门特色，在全区供销系统中积极开展法制宣传活动，取得了一定的成效，现将相关工作总结如下：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__年宣传月活动中，我社加强了法制宣传月活动的组织领导，成立了以联社主任、党组书记张仲明同志任组长，副主任、党组成员刘运龙同志为副组长，相关部门负责人和社属企业负责人为成员的领导组。制定下发了《关于开展20__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__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3.19”__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__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学校法制工作年度总结五</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学校法制工作年度总结六</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的通知》(宁党办综〔20__〕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学校法制工作年度总结七</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