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2024年学校后勤年度工作总结 学校后勤年度工作总结(六篇)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学校后勤年度工作总结 学校后勤年度工作总结一一、学校财务1、学校财务支出按照财务制度要求，做到透明公开，每一笔学校的款项支出，都经过校务会、学校财务领导小组，教大会研究通过，并及时在学校公示栏内公示。2、教育事业统计，16年、17年、18年...</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学校后勤年度工作总结一</w:t>
      </w:r>
    </w:p>
    <w:p>
      <w:pPr>
        <w:ind w:left="0" w:right="0" w:firstLine="560"/>
        <w:spacing w:before="450" w:after="450" w:line="312" w:lineRule="auto"/>
      </w:pPr>
      <w:r>
        <w:rPr>
          <w:rFonts w:ascii="宋体" w:hAnsi="宋体" w:eastAsia="宋体" w:cs="宋体"/>
          <w:color w:val="000"/>
          <w:sz w:val="28"/>
          <w:szCs w:val="28"/>
        </w:rPr>
        <w:t xml:space="preserve">一、学校财务</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1、学校财务支出按照财务制度要求，做到透明公开，每一笔学校的款项支出，都经过校务会、学校财务领导小组，教大会研究通过，并及时在学校公示栏内公示。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学校固定资产数据上传没有完成，工作虽然做了，但是平台没有数据，需认真总结，找到原因，完成数据平台上传任务。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学期初总务处进行了认真分工，责任到班到人。但坚持不经常，尤其洗手间卫生，经常出现脏乱差的情形。究其因检查不经常，考核没有落实到班到人。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2、校园内卫生及校门口卫生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坚持经常，整个校园整洁干净。</w:t>
      </w:r>
    </w:p>
    <w:p>
      <w:pPr>
        <w:ind w:left="0" w:right="0" w:firstLine="560"/>
        <w:spacing w:before="450" w:after="450" w:line="312" w:lineRule="auto"/>
      </w:pPr>
      <w:r>
        <w:rPr>
          <w:rFonts w:ascii="宋体" w:hAnsi="宋体" w:eastAsia="宋体" w:cs="宋体"/>
          <w:color w:val="000"/>
          <w:sz w:val="28"/>
          <w:szCs w:val="28"/>
        </w:rPr>
        <w:t xml:space="preserve">三、学校食堂</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老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3、食堂卫生，学生餐厅、教师餐厅、饭菜操作间，天天保持干净整洁。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4、学生食堂秩序，学期初总务处就制定了详实的午餐秩序考核办法，在每天值班老师和班级值班老师的共同努力下，午餐秩序大有改观，但离学校要求还有差距，下学期找不足、找差距，把这项工作搞好。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学校后勤年度工作总结二</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学校后勤年度工作总结三</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 近年来国家不断加大对学校经费的投入力度，为了规范学校的经费使用，石道乡中心学校制定了学校大额支出审批制度、收入支出管理制度、会计工作职责、出纳工作职责、报账员职责等制度来规范学校财务管理。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(1)为了规范学校的经费，学校成立了以田世昌校长为组长，、为成员的财务管理领导小组。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 为了提高学校的办学条件</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4、投入5万余元购置了一批图书、音乐器材、体育器材，为20__年均称衡县的验收工作做好充分的准备。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 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x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学校后勤年度工作总结五</w:t>
      </w:r>
    </w:p>
    <w:p>
      <w:pPr>
        <w:ind w:left="0" w:right="0" w:firstLine="560"/>
        <w:spacing w:before="450" w:after="450" w:line="312" w:lineRule="auto"/>
      </w:pPr>
      <w:r>
        <w:rPr>
          <w:rFonts w:ascii="宋体" w:hAnsi="宋体" w:eastAsia="宋体" w:cs="宋体"/>
          <w:color w:val="000"/>
          <w:sz w:val="28"/>
          <w:szCs w:val="28"/>
        </w:rPr>
        <w:t xml:space="preserve">学校通过安全教育，增强学生的安全意识和自我防护能力。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学校后勤年度工作总结六</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2025-06-21T02:57:10+08:00</dcterms:created>
  <dcterms:modified xsi:type="dcterms:W3CDTF">2025-06-21T02:57:10+08:00</dcterms:modified>
</cp:coreProperties>
</file>

<file path=docProps/custom.xml><?xml version="1.0" encoding="utf-8"?>
<Properties xmlns="http://schemas.openxmlformats.org/officeDocument/2006/custom-properties" xmlns:vt="http://schemas.openxmlformats.org/officeDocument/2006/docPropsVTypes"/>
</file>