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2024年初中学校个人工作总结(10篇)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个人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学校个人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