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2024年学校安全工作总结标题 学校安全工作总结(5篇)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学校安全工作总结标题 学校安全工作总结一一、检查组反馈的问题及整改措施：1、充实并定期开展学校安全自查工作，做好记录集整改方案。整改措施：我们将加强安全自查，并作好记录，制定并落实整改方案，并把散落在各处室的自查的记录、材料迅速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学校安全工作总结一</w:t>
      </w:r>
    </w:p>
    <w:p>
      <w:pPr>
        <w:ind w:left="0" w:right="0" w:firstLine="560"/>
        <w:spacing w:before="450" w:after="450" w:line="312" w:lineRule="auto"/>
      </w:pPr>
      <w:r>
        <w:rPr>
          <w:rFonts w:ascii="宋体" w:hAnsi="宋体" w:eastAsia="宋体" w:cs="宋体"/>
          <w:color w:val="000"/>
          <w:sz w:val="28"/>
          <w:szCs w:val="28"/>
        </w:rPr>
        <w:t xml:space="preserve">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整改措施：我们将加强安全自查，并作好记录，制定并落实整改方案，并把散落在各处室的自查的记录、材料迅速收集整理归档，长期、持续做好这项工作。立即整改，两天内落实。</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__、李__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学校安全工作总结二</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学校安全工作总结三</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德育副主任：胡单鑫负责检查学校暴力，学校周边环境等。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我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学校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学校安全工作总结四</w:t>
      </w:r>
    </w:p>
    <w:p>
      <w:pPr>
        <w:ind w:left="0" w:right="0" w:firstLine="560"/>
        <w:spacing w:before="450" w:after="450" w:line="312" w:lineRule="auto"/>
      </w:pPr>
      <w:r>
        <w:rPr>
          <w:rFonts w:ascii="宋体" w:hAnsi="宋体" w:eastAsia="宋体" w:cs="宋体"/>
          <w:color w:val="000"/>
          <w:sz w:val="28"/>
          <w:szCs w:val="28"/>
        </w:rPr>
        <w:t xml:space="preserve">教育联系着千家万户，安全是底线，确保学校安全稳定，是关系我市争当教育现代化标兵的政治问题、民生问题、发展问题。上半年，校安科围绕g20安保维稳和平安创立，坚持解决问题导向、需求导向和效果导向，深入学校、幼儿园、教育机构，听民意、找短板;抓规范、强管理;重教育、抓培训。主动联系政法、公安、消防、安监、市场监管等部门，开展督查检查，对存在的隐含和问题进行整改落实。上半年主要工作总结如下：</w:t>
      </w:r>
    </w:p>
    <w:p>
      <w:pPr>
        <w:ind w:left="0" w:right="0" w:firstLine="560"/>
        <w:spacing w:before="450" w:after="450" w:line="312" w:lineRule="auto"/>
      </w:pPr>
      <w:r>
        <w:rPr>
          <w:rFonts w:ascii="宋体" w:hAnsi="宋体" w:eastAsia="宋体" w:cs="宋体"/>
          <w:color w:val="000"/>
          <w:sz w:val="28"/>
          <w:szCs w:val="28"/>
        </w:rPr>
        <w:t xml:space="preserve">一是倾听民意寻短板。开展“找差距、强机制、创新业”解放思想大讨论活动，全面部署查找学校安全方面短板，共收到99所学校、幼儿园反馈意见227条，其中涉及学校安保的有92条，学校周边环境56条，安全教育35条，消防安全14条，校舍安全13条，食品安全9条，应急处置8条。召开各级安全网格员(长)工作会议，就民办教育机构、幼儿园安全管理尤其是消防安全管理听取意见，落实对重点火灾隐患的单位(住宿的教育辅导机构)开展排查上报。对各中小学幼儿园在解放思想大讨论分段汇报会中提出的问题进行分类汇总，整理并发布《义乌市中小学、幼儿园安全风险清单》。</w:t>
      </w:r>
    </w:p>
    <w:p>
      <w:pPr>
        <w:ind w:left="0" w:right="0" w:firstLine="560"/>
        <w:spacing w:before="450" w:after="450" w:line="312" w:lineRule="auto"/>
      </w:pPr>
      <w:r>
        <w:rPr>
          <w:rFonts w:ascii="宋体" w:hAnsi="宋体" w:eastAsia="宋体" w:cs="宋体"/>
          <w:color w:val="000"/>
          <w:sz w:val="28"/>
          <w:szCs w:val="28"/>
        </w:rPr>
        <w:t xml:space="preserve">二是对照先进找差距。参加市政协组织的g20安保峰会工作调研，就学校“三防”与防恐防暴工作与绍兴市柯桥区政协相关委员开展对话交流。赴永康市教育局学习学校保安购买服务实施办法，制定我市学校安保服务采购项目技术服务要求和需求一览表。编印下发《学校安全管理》第三、四期，宣传学校安全政策法规，普及安全管理知识，介绍先发地区和本地学校安全工作经验做法，传播安全工作正能量。与政协委员、人大代表“应对面”，就食品安全、交通安全、学校周边环境治理、幼儿园安全等提案开展沟通交流。</w:t>
      </w:r>
    </w:p>
    <w:p>
      <w:pPr>
        <w:ind w:left="0" w:right="0" w:firstLine="560"/>
        <w:spacing w:before="450" w:after="450" w:line="312" w:lineRule="auto"/>
      </w:pPr>
      <w:r>
        <w:rPr>
          <w:rFonts w:ascii="宋体" w:hAnsi="宋体" w:eastAsia="宋体" w:cs="宋体"/>
          <w:color w:val="000"/>
          <w:sz w:val="28"/>
          <w:szCs w:val="28"/>
        </w:rPr>
        <w:t xml:space="preserve">三是规范管理提质量。制定《教育系统g20杭州国际峰会较大以上生产安全事故防范处置工作方案的通知》、《g20杭州峰会学校维稳安保工作方案》，深度整合系统内部资源，切实加强部门之间协作，全面落实维稳安保工作各项措施，确保峰会期间学校安全稳定。重新印发《义乌市中小学、幼儿园及教育机构突发公共事件应急预案》，细化职责分工，规范处置程序，强化应急联动。发布《中小学幼儿园应急疏散演练指南》，供学校在日常安全管理和集中组织应急疏散演练时参考。会同市公安局下发《关于做好全市学校一键式报警系统建设工作的通知》，每季度开展一次“一键式”报警系统主动测试的长效机制。进一步完善防溺水“两表三查”机制，中小学实验室危化品管理制度，规范学校餐饮食品安全日常检查制度，加强学校风险排查化解管控，进一步提升中小学生交通安全保障水平。</w:t>
      </w:r>
    </w:p>
    <w:p>
      <w:pPr>
        <w:ind w:left="0" w:right="0" w:firstLine="560"/>
        <w:spacing w:before="450" w:after="450" w:line="312" w:lineRule="auto"/>
      </w:pPr>
      <w:r>
        <w:rPr>
          <w:rFonts w:ascii="宋体" w:hAnsi="宋体" w:eastAsia="宋体" w:cs="宋体"/>
          <w:color w:val="000"/>
          <w:sz w:val="28"/>
          <w:szCs w:val="28"/>
        </w:rPr>
        <w:t xml:space="preserve">四是深入学校查隐患。坚持常态化督查检查，隐患问题实施整改交办。开学初即组织17个安全督查组及教育监察大队、中心校成幼教干部共40余名安全网格长(员)开展春季安全督查检查，检查资料共计7大方面42个小项，对52家单位79处安全隐患进行整改交办;会同市政法委综治室、公安局治安大队、镇街派出所重点对我市3所外国人子女学校的安全状况进行督查检查，向公安等有关部门汇报基本情景，提请其为举办者拒绝供给签证;排摸我市民办幼儿园、教育机构寄宿学生数及消防安全管理、供给餐饮服务情景;对13家教育机构实施食品安全隐患整改交办;会同市公安局组织中小学、幼儿园开展安全防范评估;完善义务教育阶段学生上下学交通需求报表档案;对学校及周边环境排查情景实施综治网格化信息平台任务交办。</w:t>
      </w:r>
    </w:p>
    <w:p>
      <w:pPr>
        <w:ind w:left="0" w:right="0" w:firstLine="560"/>
        <w:spacing w:before="450" w:after="450" w:line="312" w:lineRule="auto"/>
      </w:pPr>
      <w:r>
        <w:rPr>
          <w:rFonts w:ascii="宋体" w:hAnsi="宋体" w:eastAsia="宋体" w:cs="宋体"/>
          <w:color w:val="000"/>
          <w:sz w:val="28"/>
          <w:szCs w:val="28"/>
        </w:rPr>
        <w:t xml:space="preserve">五是重拳出击抓整改。做好全市范围内外国人开设外国人子女学校教学点整改工作。先后多次会同市平安办、公安局、市场监管局对非法外国人子女学校进行执法整治，要求其完善“三防”设施，聘用保安人数，配备物防设施，安装一键式报警装置，并下发了隐患整改通知书、停办通知书。5月下旬和6月初，会同出入境部门对三所非法招收外国人子女学校进行了检查督查。目前，已明确要求三所学校开学时间调整至g20峰会结束以后。多措并举，与民宗、国安、政法、公安、出入境、镇街等部门单位合作，加强对学校师生信息的登记与管理;加大日常督查检查力度，加强安全隐患的面上督促整改，使其办学过程基本安全。配合市g20安保维稳办开展学校安保督查，对存在问题的相关单位进行全市通报批评，责令学校、幼儿园对相关职责人员进行问责处理，处理结果上报市教育局;由教育局党委约谈各辖区、各单位安全网格长(网格员)、学校主要负责人、民办幼儿园举办者及园长。</w:t>
      </w:r>
    </w:p>
    <w:p>
      <w:pPr>
        <w:ind w:left="0" w:right="0" w:firstLine="560"/>
        <w:spacing w:before="450" w:after="450" w:line="312" w:lineRule="auto"/>
      </w:pPr>
      <w:r>
        <w:rPr>
          <w:rFonts w:ascii="宋体" w:hAnsi="宋体" w:eastAsia="宋体" w:cs="宋体"/>
          <w:color w:val="000"/>
          <w:sz w:val="28"/>
          <w:szCs w:val="28"/>
        </w:rPr>
        <w:t xml:space="preserve">会同市公安局完成各中小学、幼儿园安全防范评估工作。在稠州幼儿园、实验小学、义乌二中开展学校来访人员登记查验信息管理系统的试点，实现来访人员身份信息的实时比对、实时识别功能。加强敏感群体管控，切实掌握维族学生切实掌握假期、实习期内相关人员动向。建立健全防范和抵御利用宗教向学校渗透工作体系，严格落实教育与宗教相分离原则，加强对学生的政策宣传，坚决制止任何形式的校内传教活动，不在学校组织开展宗教节日活动，阻断宗教向学校渗透渠道。</w:t>
      </w:r>
    </w:p>
    <w:p>
      <w:pPr>
        <w:ind w:left="0" w:right="0" w:firstLine="560"/>
        <w:spacing w:before="450" w:after="450" w:line="312" w:lineRule="auto"/>
      </w:pPr>
      <w:r>
        <w:rPr>
          <w:rFonts w:ascii="宋体" w:hAnsi="宋体" w:eastAsia="宋体" w:cs="宋体"/>
          <w:color w:val="000"/>
          <w:sz w:val="28"/>
          <w:szCs w:val="28"/>
        </w:rPr>
        <w:t xml:space="preserve">六是教育培训重实效。落实学校主要负责人、分管安全领导、教师三级安全教育培训工作，开展包括防恐防暴防侵害、应急救护等方面的培训。下发《关于认真组织学习中华人民共和国反恐怖主义法的通知》，加强普法宣传;联合市公安局在江滨小学开展学校防暴防侵害应急演练;3月底至4月初，各校纷纷以“安全教育月”为契机，开展应急疏散演练及安全教育。4月11日-15日、4月25日-29日，会同金华红十字会、义乌市红十字会开展红十字应急救护师资培训考证，共培训100人次，考试取证94人。5月11日，开展学校突发事件应对及预防未成年人犯罪法制培训，全市中小学校长、园长、分管安全副校长(园长)及各级安全网格员共约300人参加培训。编印下发《学校安全管理》第三、四期，宣传学校安全政策法规，普及安全管理知识，介绍先发地区和本地学校安全工作经验做法，传播安全工作正能量。</w:t>
      </w:r>
    </w:p>
    <w:p>
      <w:pPr>
        <w:ind w:left="0" w:right="0" w:firstLine="560"/>
        <w:spacing w:before="450" w:after="450" w:line="312" w:lineRule="auto"/>
      </w:pPr>
      <w:r>
        <w:rPr>
          <w:rFonts w:ascii="宋体" w:hAnsi="宋体" w:eastAsia="宋体" w:cs="宋体"/>
          <w:color w:val="000"/>
          <w:sz w:val="28"/>
          <w:szCs w:val="28"/>
        </w:rPr>
        <w:t xml:space="preserve">开展防溺水专项教育，将防溺水安全工作进行职责层层分解，从局机关到直属单位研修院、教育监察大队，从镇街中心校到基层学校，构筑起层层设防的防溺水管理网络。完善“两表三查”(《学校防溺水专项教育活动检查登记表》、《教师家访登记表》，建立学校自查、中心校核查、教育局督查的检查机制，广泛开展宣传教育，做到防溺教育时时讲，重点时段突出讲，不一样对象分开讲，重点对象当面讲，规定资料认真讲，学生非正常死亡人数同比持续下降。</w:t>
      </w:r>
    </w:p>
    <w:p>
      <w:pPr>
        <w:ind w:left="0" w:right="0" w:firstLine="560"/>
        <w:spacing w:before="450" w:after="450" w:line="312" w:lineRule="auto"/>
      </w:pPr>
      <w:r>
        <w:rPr>
          <w:rFonts w:ascii="宋体" w:hAnsi="宋体" w:eastAsia="宋体" w:cs="宋体"/>
          <w:color w:val="000"/>
          <w:sz w:val="28"/>
          <w:szCs w:val="28"/>
        </w:rPr>
        <w:t xml:space="preserve">七是安全保卫不放松。协助做好职教宣传周、学前教育宣传月、中外儿童庆“六一”演出、学校文化艺术节等活动的安全保卫工作。建立教育局招生工作应急小组，提高应急处理本事和工作水平，迅速有效处置各类突发事件。</w:t>
      </w:r>
    </w:p>
    <w:p>
      <w:pPr>
        <w:ind w:left="0" w:right="0" w:firstLine="560"/>
        <w:spacing w:before="450" w:after="450" w:line="312" w:lineRule="auto"/>
      </w:pPr>
      <w:r>
        <w:rPr>
          <w:rFonts w:ascii="宋体" w:hAnsi="宋体" w:eastAsia="宋体" w:cs="宋体"/>
          <w:color w:val="000"/>
          <w:sz w:val="28"/>
          <w:szCs w:val="28"/>
        </w:rPr>
        <w:t xml:space="preserve">经过努力，目前全市各学校安全稳定工作职责进一步到位，“一岗双责”和全员职责制更加强化。学校安保本事和工作水平进一步提升，各学校不断完善“人防、物防、技防”有机结合的学校安全防控网络，学校防控本事有新的提高。治安、消防、生产安全、交通安全、危化品管理、学校及周边环境治理等各项制度更加精细化，广大师生的安全意识和防范本事有了新的提升。定期组织开展形式多样的应急演练活动，师生对涉及安全事件的处置程序更加熟悉，师生防灾减灾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2025-07-13T19:15:46+08:00</dcterms:created>
  <dcterms:modified xsi:type="dcterms:W3CDTF">2025-07-13T19:15:46+08:00</dcterms:modified>
</cp:coreProperties>
</file>

<file path=docProps/custom.xml><?xml version="1.0" encoding="utf-8"?>
<Properties xmlns="http://schemas.openxmlformats.org/officeDocument/2006/custom-properties" xmlns:vt="http://schemas.openxmlformats.org/officeDocument/2006/docPropsVTypes"/>
</file>