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 中职学校教师总结(10篇)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学校教师总结一一、认真备课教学，立足真知传授。我按活动内容及幼儿的实际，设计活动的类型，拟定采用的教学方法，认真查阅资料，写好学期、月、周、半日活动计划。每一个活动都做到“有备而来”，每个活动都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中职学校教师总结七</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中职学校教师总结八</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中职学校教师总结九</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中职学校教师工作总结 中职学校教师总结篇十</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