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512学校防灾减灾日活动总结</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512学校防灾减灾日活动总结5篇总结是在某一特定时间段对学习和工作生活或其完成情况，包括取得的成绩、存在的问题及得到的经验和教训加以回顾和分析的书面材料，它可以给我们下一阶段的学习和工作生活做指导，以下是小编整理的512学校防灾减灾日活动总...</w:t>
      </w:r>
    </w:p>
    <w:p>
      <w:pPr>
        <w:ind w:left="0" w:right="0" w:firstLine="560"/>
        <w:spacing w:before="450" w:after="450" w:line="312" w:lineRule="auto"/>
      </w:pPr>
      <w:r>
        <w:rPr>
          <w:rFonts w:ascii="宋体" w:hAnsi="宋体" w:eastAsia="宋体" w:cs="宋体"/>
          <w:color w:val="000"/>
          <w:sz w:val="28"/>
          <w:szCs w:val="28"/>
        </w:rPr>
        <w:t xml:space="preserve">512学校防灾减灾日活动总结5篇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以下是小编整理的512学校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512学校防灾减灾日活动总结【篇1】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1.x月x日召开班主任会议，宣传布置活动安排，确保了各项活动的正常开展。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2.x月x日学校利用国旗下讲话对全校师生进行安全教育。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3.x月x日每班发放一份《小学生防震减灾安全小常识》由班主任利用晨会对本班学生开展自救自护常识的培训，重点提高学生的逃生意识和逃生技能。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月__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5.x月__日前由学校安保处和总务处一起对校内一切设施设备进行全面检查，对存在的安全隐患立即整改。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6.x月__日开展自救自护的主题班会，重点防溺水教育。“自救自护”主题班会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月__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512学校防灾减灾日活动总结【篇2】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5月12日是我国防灾减灾日。我园根据通知要求，结合本园实际，认真组织开展活动。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512学校防灾减灾日活动总结【篇3】</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__年防灾减灾日有关工作》的通知精神，增强师生防灾减灾意识，在全国第x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6"/>
          <w:szCs w:val="36"/>
          <w:b w:val="1"/>
          <w:bCs w:val="1"/>
        </w:rPr>
        <w:t xml:space="preserve">512学校防灾减灾日活动总结【篇4】</w:t>
      </w:r>
    </w:p>
    <w:p>
      <w:pPr>
        <w:ind w:left="0" w:right="0" w:firstLine="560"/>
        <w:spacing w:before="450" w:after="450" w:line="312" w:lineRule="auto"/>
      </w:pPr>
      <w:r>
        <w:rPr>
          <w:rFonts w:ascii="宋体" w:hAnsi="宋体" w:eastAsia="宋体" w:cs="宋体"/>
          <w:color w:val="000"/>
          <w:sz w:val="28"/>
          <w:szCs w:val="28"/>
        </w:rPr>
        <w:t xml:space="preserve">5月12日是“防灾减灾日”，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512学校防灾减灾日活动总结【篇5】</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2025-07-27T22:01:40+08:00</dcterms:created>
  <dcterms:modified xsi:type="dcterms:W3CDTF">2025-07-27T22:01:40+08:00</dcterms:modified>
</cp:coreProperties>
</file>

<file path=docProps/custom.xml><?xml version="1.0" encoding="utf-8"?>
<Properties xmlns="http://schemas.openxmlformats.org/officeDocument/2006/custom-properties" xmlns:vt="http://schemas.openxmlformats.org/officeDocument/2006/docPropsVTypes"/>
</file>