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 学校垃圾分类汇报工作总结[精品推荐5篇]</w:t>
      </w:r>
      <w:bookmarkEnd w:id="1"/>
    </w:p>
    <w:p>
      <w:pPr>
        <w:jc w:val="center"/>
        <w:spacing w:before="0" w:after="450"/>
      </w:pPr>
      <w:r>
        <w:rPr>
          <w:rFonts w:ascii="Arial" w:hAnsi="Arial" w:eastAsia="Arial" w:cs="Arial"/>
          <w:color w:val="999999"/>
          <w:sz w:val="20"/>
          <w:szCs w:val="20"/>
        </w:rPr>
        <w:t xml:space="preserve">来源：会员投稿  作者：明月清风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学校垃圾分类工作总结报告一（学校垃圾分类工作总结报告收获）</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2024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2024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2024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20240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20240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学校垃圾分类工作总结报告二（学校垃圾分类工作总结报告范文）</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学校垃圾分类工作总结报告三（学校垃圾分类工作总结报告怎么写）</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学校垃圾分类工作总结报告四（学校垃圾分类工作总结报告）</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学校垃圾分类工作总结报告五（学校垃圾分类汇报工作总结）</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宋体" w:hAnsi="宋体" w:eastAsia="宋体" w:cs="宋体"/>
          <w:color w:val="000"/>
          <w:sz w:val="28"/>
          <w:szCs w:val="28"/>
        </w:rPr>
        <w:t xml:space="preserve">以上就是关于学校垃圾分类工作总结报告收获,学校垃圾分类工作总结报告范文,学校垃圾分类工作总结报告怎么写,学校垃圾分类工作总结报告,学校垃圾分类汇报工作总结,学校垃圾分类工作汇报,学校垃圾分类工作情况汇报,学校垃圾分类工作开展情况汇报,学校垃圾分类汇报,学校垃圾分类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2025-05-02T08:59:53+08:00</dcterms:created>
  <dcterms:modified xsi:type="dcterms:W3CDTF">2025-05-02T08:59:53+08:00</dcterms:modified>
</cp:coreProperties>
</file>

<file path=docProps/custom.xml><?xml version="1.0" encoding="utf-8"?>
<Properties xmlns="http://schemas.openxmlformats.org/officeDocument/2006/custom-properties" xmlns:vt="http://schemas.openxmlformats.org/officeDocument/2006/docPropsVTypes"/>
</file>