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202_学年学校党支部党建工作总结</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_学年学校党支部党建工作总结，希望对大家有所帮助!　　202_学年学校党支部党建工作总...</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_学年学校党支部党建工作总结，希望对大家有所帮助![_TAG_h2]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我南省小学支部在县教育局党委的精神指导下，结合我支部工作实际，开展了以下工作，现就本支部的工作开展情况作如下总结：</w:t>
      </w:r>
    </w:p>
    <w:p>
      <w:pPr>
        <w:ind w:left="0" w:right="0" w:firstLine="560"/>
        <w:spacing w:before="450" w:after="450" w:line="312" w:lineRule="auto"/>
      </w:pPr>
      <w:r>
        <w:rPr>
          <w:rFonts w:ascii="宋体" w:hAnsi="宋体" w:eastAsia="宋体" w:cs="宋体"/>
          <w:color w:val="000"/>
          <w:sz w:val="28"/>
          <w:szCs w:val="28"/>
        </w:rPr>
        <w:t xml:space="preserve">&gt;　　一、领导队伍建设</w:t>
      </w:r>
    </w:p>
    <w:p>
      <w:pPr>
        <w:ind w:left="0" w:right="0" w:firstLine="560"/>
        <w:spacing w:before="450" w:after="450" w:line="312" w:lineRule="auto"/>
      </w:pPr>
      <w:r>
        <w:rPr>
          <w:rFonts w:ascii="宋体" w:hAnsi="宋体" w:eastAsia="宋体" w:cs="宋体"/>
          <w:color w:val="000"/>
          <w:sz w:val="28"/>
          <w:szCs w:val="28"/>
        </w:rPr>
        <w:t xml:space="preserve">　　校支部共有党员教师21人，其中在职教师14人，退休7人，按照原始台拱镇各支部领导班子的配备要求。本支部设有支部书记1人(原任支部书记邰永平同志，现已调到城关三小，现推选9月份调到南省小学任校长的王知辉同志担任支部书记，但还未有得到上级党委的批复)、副支部书记1人(欧德章)、组织委员1人(万金城)、宣传委员1人(龙秀远)、纪检委员1人(王树培现已借调到城关三小任教)。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　　&gt;二、加强支部队伍的政治理论学习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　　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党章》、《新时期教师职业道德规范》、《台江县教育局党建工作手册》、《教育愚公刘恩和》、《教师法》、《20xx在教师节表彰会上的讲话》等理论知识。结合本支部实际拟定了《南省小学支部20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&gt;　　三、认真开展支部活动</w:t>
      </w:r>
    </w:p>
    <w:p>
      <w:pPr>
        <w:ind w:left="0" w:right="0" w:firstLine="560"/>
        <w:spacing w:before="450" w:after="450" w:line="312" w:lineRule="auto"/>
      </w:pPr>
      <w:r>
        <w:rPr>
          <w:rFonts w:ascii="宋体" w:hAnsi="宋体" w:eastAsia="宋体" w:cs="宋体"/>
          <w:color w:val="000"/>
          <w:sz w:val="28"/>
          <w:szCs w:val="28"/>
        </w:rPr>
        <w:t xml:space="preserve">　　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　&gt;　四、注意发展壮大支部队伍</w:t>
      </w:r>
    </w:p>
    <w:p>
      <w:pPr>
        <w:ind w:left="0" w:right="0" w:firstLine="560"/>
        <w:spacing w:before="450" w:after="450" w:line="312" w:lineRule="auto"/>
      </w:pPr>
      <w:r>
        <w:rPr>
          <w:rFonts w:ascii="宋体" w:hAnsi="宋体" w:eastAsia="宋体" w:cs="宋体"/>
          <w:color w:val="000"/>
          <w:sz w:val="28"/>
          <w:szCs w:val="28"/>
        </w:rPr>
        <w:t xml:space="preserve">　　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　　&gt;五、按时缴纳党费</w:t>
      </w:r>
    </w:p>
    <w:p>
      <w:pPr>
        <w:ind w:left="0" w:right="0" w:firstLine="560"/>
        <w:spacing w:before="450" w:after="450" w:line="312" w:lineRule="auto"/>
      </w:pPr>
      <w:r>
        <w:rPr>
          <w:rFonts w:ascii="宋体" w:hAnsi="宋体" w:eastAsia="宋体" w:cs="宋体"/>
          <w:color w:val="000"/>
          <w:sz w:val="28"/>
          <w:szCs w:val="28"/>
        </w:rPr>
        <w:t xml:space="preserve">　　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正在积极做好退休教师列为学校支部的思想工作)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&gt;　　六、关爱他人</w:t>
      </w:r>
    </w:p>
    <w:p>
      <w:pPr>
        <w:ind w:left="0" w:right="0" w:firstLine="560"/>
        <w:spacing w:before="450" w:after="450" w:line="312" w:lineRule="auto"/>
      </w:pPr>
      <w:r>
        <w:rPr>
          <w:rFonts w:ascii="宋体" w:hAnsi="宋体" w:eastAsia="宋体" w:cs="宋体"/>
          <w:color w:val="000"/>
          <w:sz w:val="28"/>
          <w:szCs w:val="28"/>
        </w:rPr>
        <w:t xml:space="preserve">　　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南省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　　我校目前有住校生40多人，在校用餐教师20人，由于无学校食堂给师生的生活带来很大的困难，也给师生的工作、学习带来很大的影响，为了解决这一问题。由学校党支部，校务会研究决定修建师生简易食堂。工程于20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　　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　　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　　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&gt;　　八、整改措施</w:t>
      </w:r>
    </w:p>
    <w:p>
      <w:pPr>
        <w:ind w:left="0" w:right="0" w:firstLine="560"/>
        <w:spacing w:before="450" w:after="450" w:line="312" w:lineRule="auto"/>
      </w:pPr>
      <w:r>
        <w:rPr>
          <w:rFonts w:ascii="宋体" w:hAnsi="宋体" w:eastAsia="宋体" w:cs="宋体"/>
          <w:color w:val="000"/>
          <w:sz w:val="28"/>
          <w:szCs w:val="28"/>
        </w:rPr>
        <w:t xml:space="preserve">　　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　　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　　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_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_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2025-07-14T07:52:38+08:00</dcterms:created>
  <dcterms:modified xsi:type="dcterms:W3CDTF">2025-07-14T07:52:38+08:00</dcterms:modified>
</cp:coreProperties>
</file>

<file path=docProps/custom.xml><?xml version="1.0" encoding="utf-8"?>
<Properties xmlns="http://schemas.openxmlformats.org/officeDocument/2006/custom-properties" xmlns:vt="http://schemas.openxmlformats.org/officeDocument/2006/docPropsVTypes"/>
</file>