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学校关于师德师风工作总结报告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关于师德师风工作总结报告7篇学校关于师德师风工作总结报告你写好了吗？时间乘着年轮循序往前，一段时间的工作已经结束了，过去这段时间的辛苦拼搏，一定让你在工作中有了更多的提升！以下是小编精心收集整理的学校关于师德师风工作总结报告，下面小编就...</w:t>
      </w:r>
    </w:p>
    <w:p>
      <w:pPr>
        <w:ind w:left="0" w:right="0" w:firstLine="560"/>
        <w:spacing w:before="450" w:after="450" w:line="312" w:lineRule="auto"/>
      </w:pPr>
      <w:r>
        <w:rPr>
          <w:rFonts w:ascii="宋体" w:hAnsi="宋体" w:eastAsia="宋体" w:cs="宋体"/>
          <w:color w:val="000"/>
          <w:sz w:val="28"/>
          <w:szCs w:val="28"/>
        </w:rPr>
        <w:t xml:space="preserve">学校关于师德师风工作总结报告7篇</w:t>
      </w:r>
    </w:p>
    <w:p>
      <w:pPr>
        <w:ind w:left="0" w:right="0" w:firstLine="560"/>
        <w:spacing w:before="450" w:after="450" w:line="312" w:lineRule="auto"/>
      </w:pPr>
      <w:r>
        <w:rPr>
          <w:rFonts w:ascii="宋体" w:hAnsi="宋体" w:eastAsia="宋体" w:cs="宋体"/>
          <w:color w:val="000"/>
          <w:sz w:val="28"/>
          <w:szCs w:val="28"/>
        </w:rPr>
        <w:t xml:space="preserve">学校关于师德师风工作总结报告你写好了吗？时间乘着年轮循序往前，一段时间的工作已经结束了，过去这段时间的辛苦拼搏，一定让你在工作中有了更多的提升！以下是小编精心收集整理的学校关于师德师风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学校关于师德师风工作总结报告（精选篇1）</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首先依法执教，学习宣传党的教育方针和基本路线，自觉遵守《教师法》与党和国家的方针坚持高度一致。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第五团结协作，尊重教师，虚心学习，关心团体，维护学校荣誉，共创礼貌校风。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第六尊重家长，认真听取家长意见和提议，取得支持和配合，不指责训家长。第七廉洁从教，发扬奉献精神，自觉抵制社会不良风气影响，不利用职务之便谋取私利，不乱收费。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最终，为人师表，遵守社会公德，衣着整洁得体，语言健康得体，举止礼貌礼貌礼貌，严于律己，作风正派，以身作则，注重身教。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学校关于师德师风工作总结报告（精选篇2）</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__工作也将近十多年了。20_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学校关于师德师风工作总结报告（精选篇3）</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繁琐事情，也正是这些繁琐的事，锻炼了自己各方面的能力，培养自己成为细心、热心、耐心、注重细节的人。但是琐碎的平凡，却是一种神圣的使命因为我们面对的是孩子，每一件琐碎的事，可以说联系到孩子的健康，安全，成长和快乐，这半年多来，我面对着孩子的懵懂、迷茫，不知所措，惊慌，焦虑，也是也有喜爱和成就感所带来的快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现在我们幼儿园开展了师德师风的学习活动，通过学习，我不但更爱孩子，更懂得如何去爱，原来教师的语言动作态度和科学的教育方法是体现真正的师德师风的精神风貌。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着学，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孩子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在生活中如此，工作中亦是如此，既然工作就要爱岗敬业，用职业道德标准，来要求自己做到有细心，耐心，热心，爱心来对待孩子，要有极强的责任心，才能体现我们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学校关于师德师风工作总结报告（精选篇4）</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X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学校关于师德师风工作总结报告（精选篇5）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学校关于师德师风工作总结报告（精选篇6）</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学校关于师德师风工作总结报告（精选篇7）</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校长师德师风报告。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范文《校长师德师风报告》。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2025-05-04T10:07:47+08:00</dcterms:created>
  <dcterms:modified xsi:type="dcterms:W3CDTF">2025-05-04T10:07:47+08:00</dcterms:modified>
</cp:coreProperties>
</file>

<file path=docProps/custom.xml><?xml version="1.0" encoding="utf-8"?>
<Properties xmlns="http://schemas.openxmlformats.org/officeDocument/2006/custom-properties" xmlns:vt="http://schemas.openxmlformats.org/officeDocument/2006/docPropsVTypes"/>
</file>