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兵团监狱干警年终工作总结(汇总9篇)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兵团_干警年终工作总结120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兵团_干警年终工作总结1</w:t>
      </w:r>
    </w:p>
    <w:p>
      <w:pPr>
        <w:ind w:left="0" w:right="0" w:firstLine="560"/>
        <w:spacing w:before="450" w:after="450" w:line="312" w:lineRule="auto"/>
      </w:pPr>
      <w:r>
        <w:rPr>
          <w:rFonts w:ascii="宋体" w:hAnsi="宋体" w:eastAsia="宋体" w:cs="宋体"/>
          <w:color w:val="000"/>
          <w:sz w:val="28"/>
          <w:szCs w:val="28"/>
        </w:rPr>
        <w:t xml:space="preserve">20_年9月，我正式加入了_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_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兵团_干警年终工作总结2</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兵团_干警年终工作总结3</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兵团_干警年终工作总结6</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十x大和十x届三中、四中全会精神，以_理论和“三个代表”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 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 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兵团_干警年终工作总结8</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兵团_干警年终工作总结9</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 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二、 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三、 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四、 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五、 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六、 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2025-07-27T13:06:01+08:00</dcterms:created>
  <dcterms:modified xsi:type="dcterms:W3CDTF">2025-07-27T13:06:01+08:00</dcterms:modified>
</cp:coreProperties>
</file>

<file path=docProps/custom.xml><?xml version="1.0" encoding="utf-8"?>
<Properties xmlns="http://schemas.openxmlformats.org/officeDocument/2006/custom-properties" xmlns:vt="http://schemas.openxmlformats.org/officeDocument/2006/docPropsVTypes"/>
</file>