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学校端午节活动的总结</w:t>
      </w:r>
      <w:bookmarkEnd w:id="1"/>
    </w:p>
    <w:p>
      <w:pPr>
        <w:jc w:val="center"/>
        <w:spacing w:before="0" w:after="450"/>
      </w:pPr>
      <w:r>
        <w:rPr>
          <w:rFonts w:ascii="Arial" w:hAnsi="Arial" w:eastAsia="Arial" w:cs="Arial"/>
          <w:color w:val="999999"/>
          <w:sz w:val="20"/>
          <w:szCs w:val="20"/>
        </w:rPr>
        <w:t xml:space="preserve">来源：网络  作者：落霞与孤鹜齐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学校端午节活动的总结优秀5篇喜欢一种声音，是轻风吹落的雨，赏识一幅丹青，是月夜点缀的星，陶醉一种气味，是幽兰弥漫的香，下面给大家带来一些关于学校端午节活动的总结，欢迎阅读与借鉴，希望对你们有帮助!1学校端午节活动的总结一年一度端午至，又是龙...</w:t>
      </w:r>
    </w:p>
    <w:p>
      <w:pPr>
        <w:ind w:left="0" w:right="0" w:firstLine="560"/>
        <w:spacing w:before="450" w:after="450" w:line="312" w:lineRule="auto"/>
      </w:pPr>
      <w:r>
        <w:rPr>
          <w:rFonts w:ascii="宋体" w:hAnsi="宋体" w:eastAsia="宋体" w:cs="宋体"/>
          <w:color w:val="000"/>
          <w:sz w:val="28"/>
          <w:szCs w:val="28"/>
        </w:rPr>
        <w:t xml:space="preserve">学校端午节活动的总结优秀5篇</w:t>
      </w:r>
    </w:p>
    <w:p>
      <w:pPr>
        <w:ind w:left="0" w:right="0" w:firstLine="560"/>
        <w:spacing w:before="450" w:after="450" w:line="312" w:lineRule="auto"/>
      </w:pPr>
      <w:r>
        <w:rPr>
          <w:rFonts w:ascii="宋体" w:hAnsi="宋体" w:eastAsia="宋体" w:cs="宋体"/>
          <w:color w:val="000"/>
          <w:sz w:val="28"/>
          <w:szCs w:val="28"/>
        </w:rPr>
        <w:t xml:space="preserve">喜欢一种声音，是轻风吹落的雨，赏识一幅丹青，是月夜点缀的星，陶醉一种气味，是幽兰弥漫的香，下面给大家带来一些关于学校端午节活动的总结，欢迎阅读与借鉴，希望对你们有帮助!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1学校端午节活动的总结</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2学校端午节活动的总结</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3学校端午节活动的总结</w:t>
      </w:r>
    </w:p>
    <w:p>
      <w:pPr>
        <w:ind w:left="0" w:right="0" w:firstLine="560"/>
        <w:spacing w:before="450" w:after="450" w:line="312" w:lineRule="auto"/>
      </w:pPr>
      <w:r>
        <w:rPr>
          <w:rFonts w:ascii="宋体" w:hAnsi="宋体" w:eastAsia="宋体" w:cs="宋体"/>
          <w:color w:val="000"/>
          <w:sz w:val="28"/>
          <w:szCs w:val="28"/>
        </w:rPr>
        <w:t xml:space="preserve">为认真贯彻落实区文明办《关于开展“我们的节日?端午节”主题活动的通知》（x文明办﹝20__﹞x号）文件精神，区安监局党组高度重视，精心组织，把这一活动作为推进社会主义核心价值体系建设和精神文明建设的大事来抓。为了纪念这个有着深远意义的节日，弘扬中华民族优秀文化和传统美德。结合单位实际，我局积极开展了“我们的节日端午节”主题活动。</w:t>
      </w:r>
    </w:p>
    <w:p>
      <w:pPr>
        <w:ind w:left="0" w:right="0" w:firstLine="560"/>
        <w:spacing w:before="450" w:after="450" w:line="312" w:lineRule="auto"/>
      </w:pPr>
      <w:r>
        <w:rPr>
          <w:rFonts w:ascii="宋体" w:hAnsi="宋体" w:eastAsia="宋体" w:cs="宋体"/>
          <w:color w:val="000"/>
          <w:sz w:val="28"/>
          <w:szCs w:val="28"/>
        </w:rPr>
        <w:t xml:space="preserve">一是积极开展文明传播教育宣传活动。召开党员干部会议,大力普及节日知识，引导大家认知传统、尊重传统、继承传统、弘扬传统，努力营造浓厚的节日氛围。加强对党员干部的爱国主义教育和集体主义教育，进一步激发党员干部的爱国激情。将“文明交通、文明旅游、文明餐桌、文明礼仪、文明出行”等贯穿于传统文化宣传教育中，引导党员干部遵守“市民文明公约”“文明行为十不”，倡导文明旅游、争做文明使者。加强党性修养，增强干事本领，促进单位的精神文明建设。</w:t>
      </w:r>
    </w:p>
    <w:p>
      <w:pPr>
        <w:ind w:left="0" w:right="0" w:firstLine="560"/>
        <w:spacing w:before="450" w:after="450" w:line="312" w:lineRule="auto"/>
      </w:pPr>
      <w:r>
        <w:rPr>
          <w:rFonts w:ascii="宋体" w:hAnsi="宋体" w:eastAsia="宋体" w:cs="宋体"/>
          <w:color w:val="000"/>
          <w:sz w:val="28"/>
          <w:szCs w:val="28"/>
        </w:rPr>
        <w:t xml:space="preserve">二是积极引导党员干部开展“网上文明传播”活动。为了提高全体党员干部的现代文明意识，努力形成网络文明过节的新风尚。我局积引导和发动党员干部依托网络平台，开展“网上文明传播”，根据市文明办《关于开展“我跟妈妈学包粽”网络文明传播活动的通知》，倡导全体干部职工在微博上分享端午趣事，传承传统文化。营造文明过节良好氛围。</w:t>
      </w:r>
    </w:p>
    <w:p>
      <w:pPr>
        <w:ind w:left="0" w:right="0" w:firstLine="560"/>
        <w:spacing w:before="450" w:after="450" w:line="312" w:lineRule="auto"/>
      </w:pPr>
      <w:r>
        <w:rPr>
          <w:rFonts w:ascii="宋体" w:hAnsi="宋体" w:eastAsia="宋体" w:cs="宋体"/>
          <w:color w:val="000"/>
          <w:sz w:val="28"/>
          <w:szCs w:val="28"/>
        </w:rPr>
        <w:t xml:space="preserve">三是开展端午节趣味运动会。节日期间，我局积极组织党员干部开展体育运动活动。通过乒乓球、跳绳、踢毽子等传统比赛，展示传统民俗活动，锻炼干部职工强健体魄，丰富干部职工节日文化生活。</w:t>
      </w:r>
    </w:p>
    <w:p>
      <w:pPr>
        <w:ind w:left="0" w:right="0" w:firstLine="560"/>
        <w:spacing w:before="450" w:after="450" w:line="312" w:lineRule="auto"/>
      </w:pPr>
      <w:r>
        <w:rPr>
          <w:rFonts w:ascii="宋体" w:hAnsi="宋体" w:eastAsia="宋体" w:cs="宋体"/>
          <w:color w:val="000"/>
          <w:sz w:val="28"/>
          <w:szCs w:val="28"/>
        </w:rPr>
        <w:t xml:space="preserve">四是开展送温暖献爱心活动。节日期间，党组成员分别带队，走访慰问中埠镇张家村、郭家村、大寨村共18户困难群众，不仅给予物质帮助，把党和政府的`关怀送到困难群众家中，同时加强与帮扶对象沟通交流，进一步了解他们生产生活需求，便于及时调整帮扶计划，将工作扎实落到实处。通过送温暖活动，实实在在的把党和政府的关怀送进了弱势群体心坎，使他们能过个快乐、祥和的节日。</w:t>
      </w:r>
    </w:p>
    <w:p>
      <w:pPr>
        <w:ind w:left="0" w:right="0" w:firstLine="560"/>
        <w:spacing w:before="450" w:after="450" w:line="312" w:lineRule="auto"/>
      </w:pPr>
      <w:r>
        <w:rPr>
          <w:rFonts w:ascii="宋体" w:hAnsi="宋体" w:eastAsia="宋体" w:cs="宋体"/>
          <w:color w:val="000"/>
          <w:sz w:val="28"/>
          <w:szCs w:val="28"/>
        </w:rPr>
        <w:t xml:space="preserve">此次“我们的节日”主题活动开展顺利，真正形成了文化活动人人参与的局面，在活动中体现了人文关怀，倡导了文明新风，传承传统文化，展示了志愿者风采，为推动精神文明发展起到了宣传思想、激励精神的积极作用。</w:t>
      </w:r>
    </w:p>
    <w:p>
      <w:pPr>
        <w:ind w:left="0" w:right="0" w:firstLine="560"/>
        <w:spacing w:before="450" w:after="450" w:line="312" w:lineRule="auto"/>
      </w:pPr>
      <w:r>
        <w:rPr>
          <w:rFonts w:ascii="黑体" w:hAnsi="黑体" w:eastAsia="黑体" w:cs="黑体"/>
          <w:color w:val="000000"/>
          <w:sz w:val="36"/>
          <w:szCs w:val="36"/>
          <w:b w:val="1"/>
          <w:bCs w:val="1"/>
        </w:rPr>
        <w:t xml:space="preserve">4学校端午节活动的总结</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5学校端午节活动的总结</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据说，吃粽子和赛龙舟，是为了纪念屈原，故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端午节为我班提供了一个很好的教育机会，利用学生对过节的兴趣，不仅能激发学生从不同的角度感受节日的.意义所在，刺激他们的想象力以及正在形成的民族正义感和爱国情，还灵活地激发每位学生的探索创造精神。为引导学生过好端午这一传统节日，弘扬中华民族传统文化，我班开展了中华经典诵读活动。 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通过这次活动，我们让学生懂得了：真正懂得了我们中华民族几千年来为什么要纪念屈原，为什么要把一个端午节人为地和屈原联系起来。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我国地大物博、历史悠久。我班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