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小学校长工作总结范本 小学校长2024年度工作总结[精选集锦4篇]</w:t>
      </w:r>
      <w:bookmarkEnd w:id="1"/>
    </w:p>
    <w:p>
      <w:pPr>
        <w:jc w:val="center"/>
        <w:spacing w:before="0" w:after="450"/>
      </w:pPr>
      <w:r>
        <w:rPr>
          <w:rFonts w:ascii="Arial" w:hAnsi="Arial" w:eastAsia="Arial" w:cs="Arial"/>
          <w:color w:val="999999"/>
          <w:sz w:val="20"/>
          <w:szCs w:val="20"/>
        </w:rPr>
        <w:t xml:space="preserve">来源：会员投稿  作者：醉人清风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2024年小学校长工作总结范本一大家好!尊敬的各位领导、各位老师：2024年，我校在市教育局的正确领导下，立足学校实际，秉承“让每位孩子拥有快乐成长的生态乐园”的办学理念，强化学校管理，加强队伍建设，深入推进课程改革，打造教育品牌，实现了学...</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2024年小学校长工作总结范本一（小学校长工作总结范本图片）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2024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2024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朝鲜族小学协作研究活动、郑杰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今年，我校教师参加州市级教学竞赛中摘得了优异成绩。在全州45周岁以上教师教学竞赛中，郑成淑老师荣获特等奖;全州青年教师教学竞赛中，崔莲姬老师荣获特等奖，金松花老师荣获一等奖;在全州教师朝文作文竞赛中，金春兰老师获特等奖，都阳花老师获一等奖;在全市汉语写话教学竞赛中，于洋金雪花老师荣获一等奖;在全州汉语写话竞赛中，于洋老师荣获一等奖，金雪花老师荣获二等奖;在全市教师演讲比赛中，崔松仙、崔莲姬、黄渊花等三名教师均获得一等奖。1 1月，学校成功举办“东北三省朝鲜文教材使用情况调研暨教学研讨会”，我校参加研讨会的4位教导主任的课均受到好评。</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今年确立了《基于核心素养的朝鲜族小学课程开发与实施的研究》州级课题。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学校在强化学生养成教育基础上，根据学校实际，学生个性素质，注重培养学生的一技之长，广泛提高学校的知名度。学校作为延边州足球重点学校，始终把“足球+艺术”作为特色来抓，努力实现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延边州“州长杯”足球赛荣获第二名。</w:t>
      </w:r>
    </w:p>
    <w:p>
      <w:pPr>
        <w:ind w:left="0" w:right="0" w:firstLine="560"/>
        <w:spacing w:before="450" w:after="450" w:line="312" w:lineRule="auto"/>
      </w:pPr>
      <w:r>
        <w:rPr>
          <w:rFonts w:ascii="宋体" w:hAnsi="宋体" w:eastAsia="宋体" w:cs="宋体"/>
          <w:color w:val="000"/>
          <w:sz w:val="28"/>
          <w:szCs w:val="28"/>
        </w:rPr>
        <w:t xml:space="preserve">第二课堂活动开展得有声有色。足球、舞蹈、绘画、书法、珠算、奥数、作文、乐队、英语等20多个活动兴趣小组积极开展活动，学生的特长得到了充分的发挥，课外活动成绩斐然。4月，在全市首届青少年歌手决赛中，五年一班的李建宇同学荣获了特等奖，刘珍荣等17名歌手荣获了一等奖。;5月，在全市朝鲜族小学学生写字竞赛中，我校四年一班、四年二班等7个班级被评为集体一等奖;6月，在全市第二届少儿珠心算比赛中，我校徐商贤、朴贤美、洪智银等6名同学摘得小学b组、c组和学前班的所有一等奖奖项;学校也荣获团体一等奖;11月，在全州朝鲜族小学学生汉语作文竞赛中，我校的黄雪美、金娜叶、安芝贤、郑惠文等4名学生荣获一等奖，文艺燕、金泰名等9名学生荣获二、三等奖，学校也荣获“延边州第三届朝鲜族中小学生汉语作文竞赛优秀集体”称号，再一次彰显了四小双语教学的改革成果。我校写作爱好者今年在《小学生汉语作文世界》上发表汉语作文114篇，4年4班郑惠文同学还被推选为《小学生汉语作文世界》的“未来小作家”;在全国希望之星英语大赛吉林赛区比赛中，我校朴彩银、方智慧同学荣获特等奖;柳慧珍、唐静雯荣获一等奖;在第28届作家杯现场写作竞赛中，我校的金相霖同学荣获金奖，柳慧珍等21名学生荣获二、三等奖。</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2024年，学校各项工作虽取得了一些成绩，但我们也清醒地认识到还存在不少问题：精细化管理仍需进一步完善，课堂教学效率仍需进一步提高，办学条件仍需进一步改善。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2024年小学校长工作总结范本二（小学校长工作总结范本最新）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承蒙中心校领导厚爱，让我担任x×小学校长之职。经过二年半时间的实践，本人觉得自身难以胜任该职务。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鉴于自己以上诸多不足，再担任该职务，不但对学校工作十分不利，成为千古罪人。同时，也是对自身的一种摧残。故此，再次向中心校领导提出申请，请求辞去x×小学校长职务。</w:t>
      </w:r>
    </w:p>
    <w:p>
      <w:pPr>
        <w:ind w:left="0" w:right="0" w:firstLine="560"/>
        <w:spacing w:before="450" w:after="450" w:line="312" w:lineRule="auto"/>
      </w:pPr>
      <w:r>
        <w:rPr>
          <w:rFonts w:ascii="宋体" w:hAnsi="宋体" w:eastAsia="宋体" w:cs="宋体"/>
          <w:color w:val="000"/>
          <w:sz w:val="28"/>
          <w:szCs w:val="28"/>
        </w:rPr>
        <w:t xml:space="preserve">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2024年小学校长工作总结范本三（小学校长工作总结范本简短）</w:t>
      </w:r>
    </w:p>
    <w:p>
      <w:pPr>
        <w:ind w:left="0" w:right="0" w:firstLine="560"/>
        <w:spacing w:before="450" w:after="450" w:line="312" w:lineRule="auto"/>
      </w:pPr>
      <w:r>
        <w:rPr>
          <w:rFonts w:ascii="宋体" w:hAnsi="宋体" w:eastAsia="宋体" w:cs="宋体"/>
          <w:color w:val="000"/>
          <w:sz w:val="28"/>
          <w:szCs w:val="28"/>
        </w:rPr>
        <w:t xml:space="preserve">尊敬的各位新老校长、各位人民教师：</w:t>
      </w:r>
    </w:p>
    <w:p>
      <w:pPr>
        <w:ind w:left="0" w:right="0" w:firstLine="560"/>
        <w:spacing w:before="450" w:after="450" w:line="312" w:lineRule="auto"/>
      </w:pPr>
      <w:r>
        <w:rPr>
          <w:rFonts w:ascii="宋体" w:hAnsi="宋体" w:eastAsia="宋体" w:cs="宋体"/>
          <w:color w:val="000"/>
          <w:sz w:val="28"/>
          <w:szCs w:val="28"/>
        </w:rPr>
        <w:t xml:space="preserve">为切实加强校长队伍建设，提高教育教学质量，重振中宁教育名县的雄风，从今年1月下旬开始，县委组织部和教育体育局专门组成工作组，通过民主推荐、组织考核、综合考评等程序，对全县100多所中小学校长及领导班子成员进行了公开选拔，使一批年富力强、德才兼备的中青年教师脱颖而出，走上了学校领导岗位。今天，我们在这里隆重举行新任校长聘任大会。值此，我代表县委、人大、政府、政协向今天新任命的各位校长及领导班子成员表示热烈的祝贺!</w:t>
      </w:r>
    </w:p>
    <w:p>
      <w:pPr>
        <w:ind w:left="0" w:right="0" w:firstLine="560"/>
        <w:spacing w:before="450" w:after="450" w:line="312" w:lineRule="auto"/>
      </w:pPr>
      <w:r>
        <w:rPr>
          <w:rFonts w:ascii="宋体" w:hAnsi="宋体" w:eastAsia="宋体" w:cs="宋体"/>
          <w:color w:val="000"/>
          <w:sz w:val="28"/>
          <w:szCs w:val="28"/>
        </w:rPr>
        <w:t xml:space="preserve">近年来，在县委、政府的坚强领导和社会各界的关心支持下，以历届校长为带头人的广大教育工作者潜心教学、精心育人，艰苦奋斗、无私奉献，推动我县教育工作实现由普及两基向教育强县转变、由分散单一向规模均衡发展转变，取得了明显成效，为教育事业持续健康快速发展做出了不可磨灭的贡献。但“时移则势异，情变而法不同”，此次在全县教育系统内公开选拔校长，不仅是积极应对教育发展形势、提升教育质量的现实之策，也是不拘一格选材、打造名校长队伍的长久之计，必将对我县教育事业发展产生重大而深远的影响。会上，几位新聘任的校长做了很好的表态发言，充分表明了抓班子、带队伍的信心和决心，庄严宣示了自己的任期目标和承诺。希望大家有诺必践、言行一致、不负众望。借此机会，我就履行好校长职责、加强校长队伍建设提几点要求和希望：</w:t>
      </w:r>
    </w:p>
    <w:p>
      <w:pPr>
        <w:ind w:left="0" w:right="0" w:firstLine="560"/>
        <w:spacing w:before="450" w:after="450" w:line="312" w:lineRule="auto"/>
      </w:pPr>
      <w:r>
        <w:rPr>
          <w:rFonts w:ascii="宋体" w:hAnsi="宋体" w:eastAsia="宋体" w:cs="宋体"/>
          <w:color w:val="000"/>
          <w:sz w:val="28"/>
          <w:szCs w:val="28"/>
        </w:rPr>
        <w:t xml:space="preserve">一、要勇挑重担，不辱使命，做有作为的校长。</w:t>
      </w:r>
    </w:p>
    <w:p>
      <w:pPr>
        <w:ind w:left="0" w:right="0" w:firstLine="560"/>
        <w:spacing w:before="450" w:after="450" w:line="312" w:lineRule="auto"/>
      </w:pPr>
      <w:r>
        <w:rPr>
          <w:rFonts w:ascii="宋体" w:hAnsi="宋体" w:eastAsia="宋体" w:cs="宋体"/>
          <w:color w:val="000"/>
          <w:sz w:val="28"/>
          <w:szCs w:val="28"/>
        </w:rPr>
        <w:t xml:space="preserve">上世纪八、九十年代，中宁曾经是风靡全区的教育名县，北大、清华等名校录取考生年年榜上有名，甚至有些学生被特招或提前录取。那段历史，是令杞乡人民振奋不已的历史，也是令家乡学子引以为豪的历史，更是令毗邻县市刮目相看的历史!但是，近年来，随着经济的快速发展和城镇化进程的加速推进，我县教育教学质量有所徘徊，中考成绩踟蹰不前，高考成绩下滑回落，个别年份高考一本上线率和录取率竟位列山区县之后，目前已连续四年没有清华、北大等名校录取的考生，致使优质生源流失加剧，择校热持续升温，形成了不良循环之势。对此，部分家长意见颇多，社会反映强烈。校长是一校之魂，从某种意义上讲，一所好学校取决于一个好校长，一个好校长可以成就一所好学校。此次中小学校长选拔调整，是推进“三名”创建工程的前奏和序曲，旨在通过加强中小学校长队伍建设，激发教师队伍活力，切实扭转教育工作的落后局面。可以说，大家是受任于落后之时、奉命于奋起之际。路不遥不知马之良，任不重难识人之才。县委、政府和全县32万人民群众对你们寄予了厚望，希望大家以振兴杞乡教育事业为己任，倍加珍惜党和人民的信任，倍加珍惜干事创业的机遇，深入研究校情、乡情、县情，科学制定学校发展规划，重德操守，积极作为，诲人不倦，春风化雨，不懂的事情虚心做，烦心的事情耐心做，大事小事用心做，力争在平凡的岗位上干出一番不平凡的事业，在有限的任期内成就非凡的业绩。</w:t>
      </w:r>
    </w:p>
    <w:p>
      <w:pPr>
        <w:ind w:left="0" w:right="0" w:firstLine="560"/>
        <w:spacing w:before="450" w:after="450" w:line="312" w:lineRule="auto"/>
      </w:pPr>
      <w:r>
        <w:rPr>
          <w:rFonts w:ascii="宋体" w:hAnsi="宋体" w:eastAsia="宋体" w:cs="宋体"/>
          <w:color w:val="000"/>
          <w:sz w:val="28"/>
          <w:szCs w:val="28"/>
        </w:rPr>
        <w:t xml:space="preserve">二、要创新管理，激发活力，做善管理的校长。</w:t>
      </w:r>
    </w:p>
    <w:p>
      <w:pPr>
        <w:ind w:left="0" w:right="0" w:firstLine="560"/>
        <w:spacing w:before="450" w:after="450" w:line="312" w:lineRule="auto"/>
      </w:pPr>
      <w:r>
        <w:rPr>
          <w:rFonts w:ascii="宋体" w:hAnsi="宋体" w:eastAsia="宋体" w:cs="宋体"/>
          <w:color w:val="000"/>
          <w:sz w:val="28"/>
          <w:szCs w:val="28"/>
        </w:rPr>
        <w:t xml:space="preserve">校长是学校教育教学活动的总导演、指挥长，其领导能力和管理水平对整个学校的影响非常之大。正如管理学中的一个例子：让一只羊领导一群狮子，那么这群狮子迟早会变得像羊一样柔弱慵懒;但如果让一只狮子领导一群羊，那么这群羊也迟早会变得勇猛彪悍。要以科学发展观为指导，紧扣素质教育这个中心，把握正确方向，尊重客观规律，加强教学管理，规范办学行为，促进教育教学质量持续提高和学生全面协调发展。要以激发教师活力、发挥团队精神为根本，结合“三名”创建活动，进一步健全教师岗位责任制、绩效考核制和职称评聘有关规章制度，严格政策兑现，狠抓制度落实，切实为广大教职员工努力工作创造一个功有所奖、过有所罚的干事环境，一个制度公正、执行公平的竞争环境，一个人尽其才、心有所属的工作环境。要加强与教育主管部门、学校驻地乡镇、村以及学生家长之间的联系沟通，加大学校周边环境治理力度，积极争取各界支持，着力为学校建设发展创造一个尊师重教、安全和谐的社会环境，一个蓬勃向上、积极进取的育人环境。要健全完善教师培训机制，深化教师继续教育、在职教育，鼓励教职员工积极参加各种形式的业务进修，加强师德师风建设，构建教师队伍成长进步的长效机制。要以“课堂质量达标工程”、“教学开放日”等活动为载体，广泛开展教师岗位大练兵活动，向课堂教学要质量、向教研教改要效益，培育名师队伍，打造教育品牌，着力提高办学水平。要以惜才、留人的措施、暖人激励的手段，对教职员工工作上严要求，生活上多关心，切实增强他们的归属感、责任感、凝聚力和战斗力，充分调动教师队伍的积极性和创造性，让他们以己为荣，以生为荣，甘愿站讲台书写人生情，默默洒墨香永为人之梯。</w:t>
      </w:r>
    </w:p>
    <w:p>
      <w:pPr>
        <w:ind w:left="0" w:right="0" w:firstLine="560"/>
        <w:spacing w:before="450" w:after="450" w:line="312" w:lineRule="auto"/>
      </w:pPr>
      <w:r>
        <w:rPr>
          <w:rFonts w:ascii="宋体" w:hAnsi="宋体" w:eastAsia="宋体" w:cs="宋体"/>
          <w:color w:val="000"/>
          <w:sz w:val="28"/>
          <w:szCs w:val="28"/>
        </w:rPr>
        <w:t xml:space="preserve">三、要严谨治学、提升质量，做专家型校长。</w:t>
      </w:r>
    </w:p>
    <w:p>
      <w:pPr>
        <w:ind w:left="0" w:right="0" w:firstLine="560"/>
        <w:spacing w:before="450" w:after="450" w:line="312" w:lineRule="auto"/>
      </w:pPr>
      <w:r>
        <w:rPr>
          <w:rFonts w:ascii="宋体" w:hAnsi="宋体" w:eastAsia="宋体" w:cs="宋体"/>
          <w:color w:val="000"/>
          <w:sz w:val="28"/>
          <w:szCs w:val="28"/>
        </w:rPr>
        <w:t xml:space="preserve">“中国的未来发展，中华民族的伟大复兴，归根结底靠人才，人才培养的基础在教育。”教育先驱蔡元培先生说过，“欲知明日之社会，须看今日之校园”。学校校长必须把教育教学质量作为学校工作的生命线，牢固树立质量立校、质量兴校意识，加强教育规律研究，认真抓好教学常规落实，推动教育教学质量整体提升。有位哲人说过“世界上最远的距离，既不是太平洋的宽度，也不是宇宙的深度，而是一个人从头到脚的距离”。各位校长应该悟出这样一个道理：干事创业不要眼高手低，大事做不了，小事又不做，如果总感觉自己已经走上管理岗位，自身能力素质好，就很难静下心来脚踏实地做事情。“打铁还需自身硬”。希望你们切实克服身上的浮躁之气，经常身处教学一线，从上好一节课、带好一个班做起，将新任命的激情全部注入工作，紧张干事、扎实干事、勤恳干事、专心干事，努力提高自身教育教学本领，做到进得了课堂、讲得出名堂、评得出道理，争做教育理论专家、教学业务专家、教育管理专家，在新的工作岗位上释放激情，施展才华、快速成长。</w:t>
      </w:r>
    </w:p>
    <w:p>
      <w:pPr>
        <w:ind w:left="0" w:right="0" w:firstLine="560"/>
        <w:spacing w:before="450" w:after="450" w:line="312" w:lineRule="auto"/>
      </w:pPr>
      <w:r>
        <w:rPr>
          <w:rFonts w:ascii="宋体" w:hAnsi="宋体" w:eastAsia="宋体" w:cs="宋体"/>
          <w:color w:val="000"/>
          <w:sz w:val="28"/>
          <w:szCs w:val="28"/>
        </w:rPr>
        <w:t xml:space="preserve">四、要改进作风，率先垂范，做楷模型校长。</w:t>
      </w:r>
    </w:p>
    <w:p>
      <w:pPr>
        <w:ind w:left="0" w:right="0" w:firstLine="560"/>
        <w:spacing w:before="450" w:after="450" w:line="312" w:lineRule="auto"/>
      </w:pPr>
      <w:r>
        <w:rPr>
          <w:rFonts w:ascii="宋体" w:hAnsi="宋体" w:eastAsia="宋体" w:cs="宋体"/>
          <w:color w:val="000"/>
          <w:sz w:val="28"/>
          <w:szCs w:val="28"/>
        </w:rPr>
        <w:t xml:space="preserve">天下大事，必做于细。作为学校的领头人，要常怀忧国之心、恪尽教育之责，以自己求真务实的作风、纯洁高尚的品行和积极进取的精神影响师生、教育师生。无论是教学、管理，还是其他方面，都必须在全校师生面前做出榜样、当好表率，事事亲历亲为、以身作则，处处严于律己、率先垂范。只有这样，师生们才能真心拥护，社会各界才会广泛支持，学校教育才能办好、办出成效。特别是新任命的年轻干部，应该单纯一点、清新一点，始终保持“清水出芙蓉”的本色，一门心思扎扎实实地把党和政府交代的事情做好，把教师队伍带好，把学校管理好。校长要带头发扬艰苦奋斗的作风，勤俭办事、慎独自律，珍惜自己的人格品质和社会声誉，始终保持一颗平常心，把心思放在干事创业上，把精力用在推动发展上，追求事业和人生的“双丰收”。要充分发挥重品行、树新风的主流和核心作用，激浊扬清，旗帜鲜明地抵制恶俗陋习，提倡高雅文明，褒扬积极进取，高扬主旋律，唱响正气歌，努力构筑社会主流的价值观念，引领、带动和形成风清气正、健康向上的良好学风、教风和校风。</w:t>
      </w:r>
    </w:p>
    <w:p>
      <w:pPr>
        <w:ind w:left="0" w:right="0" w:firstLine="560"/>
        <w:spacing w:before="450" w:after="450" w:line="312" w:lineRule="auto"/>
      </w:pPr>
      <w:r>
        <w:rPr>
          <w:rFonts w:ascii="宋体" w:hAnsi="宋体" w:eastAsia="宋体" w:cs="宋体"/>
          <w:color w:val="000"/>
          <w:sz w:val="28"/>
          <w:szCs w:val="28"/>
        </w:rPr>
        <w:t xml:space="preserve">五、要提升境界，鞠躬尽瘁，做高风亮节的校长。一校之长，不仅是学生的老师、人类灵魂的工程师，还是整个学校、全社会道德修养的“师长”，既要切实担负起学校管理者的责任，也要担负起一名教育工作者的责任，更要担负起一名思想引领者的责任，做好教师精神的领路人。要见素抱朴、严谨笃学，真正做到早到、晚走、多予、少取，忧苦在先、享乐在后，恪尽职守、甘于奉献，为学校发展殚精竭虑，为杞乡未来呕心沥血，为祖国复兴薪火相传。要以一种“向我看齐”的底气、敢为人先的锐气、蓬勃向上的朝气，开拓创新，真抓实干，做到站得高、看到远，领着师生干、干给师生看，用实际行动感召师生、凝聚力量、鼓舞士气、激发斗志，团结带领师生向着既定目标奋勇前进。廉洁是领导干部安身立命之本、干事创业之基。陈建国书记也多次强调：“一个领导干部，别人是打不倒的，往往是自己打倒自己”，“油水多的地方往往很滑，而且滑倒了不容易爬起来”。各学校校长要始终把廉洁自律作为一种责任、一种境界、一种觉悟、一种品格，清心寡欲，淡泊名利，干干净净从教，清清白白做人。要严格执行教育收费的各项规定，认真落实义务教育阶段“三免一补”政策和高中招生“三限”规定，切实规范收费行为，不断深化校务公开，自觉接受社会各界监督。</w:t>
      </w:r>
    </w:p>
    <w:p>
      <w:pPr>
        <w:ind w:left="0" w:right="0" w:firstLine="560"/>
        <w:spacing w:before="450" w:after="450" w:line="312" w:lineRule="auto"/>
      </w:pPr>
      <w:r>
        <w:rPr>
          <w:rFonts w:ascii="宋体" w:hAnsi="宋体" w:eastAsia="宋体" w:cs="宋体"/>
          <w:color w:val="000"/>
          <w:sz w:val="28"/>
          <w:szCs w:val="28"/>
        </w:rPr>
        <w:t xml:space="preserve">六、要完善机制，严格考核，做公众认可的校长。此次校长聘任规模大、范围广在我县教育史上是前所未有的。各位被聘任的校长是脱颖而出的佼佼者，在其位必须谋其职、尽其责。要十分珍惜和把握来之不易的舞台，精心竭力，积极作为，确保任期内所在学校教师队伍素质明显提升，教育教学质量逐年提升，学校知名度不断提升，切实让学生满意、家长满意、教师和社会各界满意，做组织放心、公众认可的名校长。县委、政府将不断完善管理措施，逐步实行校长年度双向述职评议制、谈话诫勉制、引咎辞职制等考核、评价、任用机制，对各位校长任期目标进行严格考核。对在道德品质、工作作风、生活作风和其他方面存在突出问题的校长，县委、政府将及时诫勉谈话或责令其引咎辞职;对试用期满后有一定数量的教职工联名要求罢免的校长，经查证属实的要坚决予以罢免;对于那些人在岗心不在岗且工作不勤、业务不精、状态不好、办学成效不明显而又不思进取的校长，将及时调整撤换，形成能者上、平者让、庸者下的竞争机制，激发校长队伍活力。</w:t>
      </w:r>
    </w:p>
    <w:p>
      <w:pPr>
        <w:ind w:left="0" w:right="0" w:firstLine="560"/>
        <w:spacing w:before="450" w:after="450" w:line="312" w:lineRule="auto"/>
      </w:pPr>
      <w:r>
        <w:rPr>
          <w:rFonts w:ascii="宋体" w:hAnsi="宋体" w:eastAsia="宋体" w:cs="宋体"/>
          <w:color w:val="000"/>
          <w:sz w:val="28"/>
          <w:szCs w:val="28"/>
        </w:rPr>
        <w:t xml:space="preserve">同志们，好校长是教师中的首席代表，组织和广大教职工的信任把你们推向了校长这个神圣的岗位。当好校长、办好教育使命光荣、责任重大，杞乡32万回汉人民关注着你们，全县数万名莘莘学子期待着你们。你们刚才从我手里接过的不只是一纸聘书，而是县委、政府的充分信任和一份沉甸甸的责任。这里，我以一首诗与大家共勉：三度无言耕日月，烛泪成行积霜稠;育哺桃李万千树，杞乡学子满五洲。希望各位校长以时不我待、只争朝夕的进取精神，以扎实苦干、不甘落后的优良作风，迎难而上、奋勇拼搏，早日向学校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最后，祝全县广大教育工作者在新的一年里安康、乐业、幸福、如意!</w:t>
      </w:r>
    </w:p>
    <w:p>
      <w:pPr>
        <w:ind w:left="0" w:right="0" w:firstLine="560"/>
        <w:spacing w:before="450" w:after="450" w:line="312" w:lineRule="auto"/>
      </w:pPr>
      <w:r>
        <w:rPr>
          <w:rFonts w:ascii="黑体" w:hAnsi="黑体" w:eastAsia="黑体" w:cs="黑体"/>
          <w:color w:val="000000"/>
          <w:sz w:val="36"/>
          <w:szCs w:val="36"/>
          <w:b w:val="1"/>
          <w:bCs w:val="1"/>
        </w:rPr>
        <w:t xml:space="preserve">2024年小学校长工作总结范本四（小学校长2024年度工作总结）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大家好!时间过得真快，转瞬间2024年即将向我们挥手而去。下面我代表中心校校委会对2024年的工作向大家做汇报，恳请考核组各位领导和老师提出宝贵意见。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生活会，认真开展了批评和自我批评，达到了调整状态，转变作风，改进工作，增进团结的预期目的。根据人员变化情况，调整充实了中心校委会成员。各支部按程序进行了党员*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以上就是关于小学校长工作总结范本图片,小学校长工作总结范本最新,小学校长工作总结范本简短,小学校长2024年度工作总结,小学校长工作总结2024,小学校长工作总结2024,小学校长年度工作总结报告,小学校长工作总结500字,小学校长学校工作总结,2024年小学校长精彩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2025-07-15T11:22:09+08:00</dcterms:created>
  <dcterms:modified xsi:type="dcterms:W3CDTF">2025-07-15T11:22:09+08:00</dcterms:modified>
</cp:coreProperties>
</file>

<file path=docProps/custom.xml><?xml version="1.0" encoding="utf-8"?>
<Properties xmlns="http://schemas.openxmlformats.org/officeDocument/2006/custom-properties" xmlns:vt="http://schemas.openxmlformats.org/officeDocument/2006/docPropsVTypes"/>
</file>