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2024学校国家安全观活动总结</w:t>
      </w:r>
      <w:bookmarkEnd w:id="1"/>
    </w:p>
    <w:p>
      <w:pPr>
        <w:jc w:val="center"/>
        <w:spacing w:before="0" w:after="450"/>
      </w:pPr>
      <w:r>
        <w:rPr>
          <w:rFonts w:ascii="Arial" w:hAnsi="Arial" w:eastAsia="Arial" w:cs="Arial"/>
          <w:color w:val="999999"/>
          <w:sz w:val="20"/>
          <w:szCs w:val="20"/>
        </w:rPr>
        <w:t xml:space="preserve">来源：网络  作者：心上花开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观活动总结大全5篇快乐有趣的活动已经告一段落了，我相信大家都是有收获的，这时候，最关键的活动总结怎么能落下。你所见过的活动总结应该是什么样的？以下是小编整理的学校国家安全观活动总结，欢迎大家借鉴与参考!20_学校国家安全观...</w:t>
      </w:r>
    </w:p>
    <w:p>
      <w:pPr>
        <w:ind w:left="0" w:right="0" w:firstLine="560"/>
        <w:spacing w:before="450" w:after="450" w:line="312" w:lineRule="auto"/>
      </w:pPr>
      <w:r>
        <w:rPr>
          <w:rFonts w:ascii="宋体" w:hAnsi="宋体" w:eastAsia="宋体" w:cs="宋体"/>
          <w:color w:val="000"/>
          <w:sz w:val="28"/>
          <w:szCs w:val="28"/>
        </w:rPr>
        <w:t xml:space="preserve">20_学校国家安全观活动总结大全5篇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快乐有趣的活动已经告一段落了，我相信大家都是有收获的，这时候，最关键的活动总结怎么能落下。你所见过的活动总结应该是什么样的？以下是小编整理的学校国家安全观活动总结，欢迎大家借鉴与参考!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20_学校国家安全观活动总结（篇1）</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20_学校国家安全观活动总结（篇2）</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20_学校国家安全观活动总结（篇3）</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20_学校国家安全观活动总结（篇4）</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20_学校国家安全观活动总结（篇5）</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x年“4.15”全民国家安全教育日暨”国家安全宣传教育月”活动的通知》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2025-05-08T02:24:54+08:00</dcterms:created>
  <dcterms:modified xsi:type="dcterms:W3CDTF">2025-05-08T02:24:54+08:00</dcterms:modified>
</cp:coreProperties>
</file>

<file path=docProps/custom.xml><?xml version="1.0" encoding="utf-8"?>
<Properties xmlns="http://schemas.openxmlformats.org/officeDocument/2006/custom-properties" xmlns:vt="http://schemas.openxmlformats.org/officeDocument/2006/docPropsVTypes"/>
</file>