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学校防控近视眼工作情况总结</w:t>
      </w:r>
      <w:bookmarkEnd w:id="1"/>
    </w:p>
    <w:p>
      <w:pPr>
        <w:jc w:val="center"/>
        <w:spacing w:before="0" w:after="450"/>
      </w:pPr>
      <w:r>
        <w:rPr>
          <w:rFonts w:ascii="Arial" w:hAnsi="Arial" w:eastAsia="Arial" w:cs="Arial"/>
          <w:color w:val="999999"/>
          <w:sz w:val="20"/>
          <w:szCs w:val="20"/>
        </w:rPr>
        <w:t xml:space="preserve">来源：网络  作者：心如止水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学校防控近视眼工作情况总结7篇学校防控近视眼工作情况总结你准备好了吗？时光在流逝，从不停歇，一段时间的工作已经结束了，以下是小编精心收集整理的学校防控近视眼工作情况总结，下面小编就和大家分享，来欣赏一下吧。学校防控近视眼工作情况总结（精选篇...</w:t>
      </w:r>
    </w:p>
    <w:p>
      <w:pPr>
        <w:ind w:left="0" w:right="0" w:firstLine="560"/>
        <w:spacing w:before="450" w:after="450" w:line="312" w:lineRule="auto"/>
      </w:pPr>
      <w:r>
        <w:rPr>
          <w:rFonts w:ascii="宋体" w:hAnsi="宋体" w:eastAsia="宋体" w:cs="宋体"/>
          <w:color w:val="000"/>
          <w:sz w:val="28"/>
          <w:szCs w:val="28"/>
        </w:rPr>
        <w:t xml:space="preserve">学校防控近视眼工作情况总结7篇</w:t>
      </w:r>
    </w:p>
    <w:p>
      <w:pPr>
        <w:ind w:left="0" w:right="0" w:firstLine="560"/>
        <w:spacing w:before="450" w:after="450" w:line="312" w:lineRule="auto"/>
      </w:pPr>
      <w:r>
        <w:rPr>
          <w:rFonts w:ascii="宋体" w:hAnsi="宋体" w:eastAsia="宋体" w:cs="宋体"/>
          <w:color w:val="000"/>
          <w:sz w:val="28"/>
          <w:szCs w:val="28"/>
        </w:rPr>
        <w:t xml:space="preserve">学校防控近视眼工作情况总结你准备好了吗？时光在流逝，从不停歇，一段时间的工作已经结束了，以下是小编精心收集整理的学校防控近视眼工作情况总结，下面小编就和大家分享，来欣赏一下吧。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学校防控近视眼工作情况总结（精选篇1）</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学校防控近视眼工作情况总结（精选篇2）</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学校防控近视眼工作情况总结（精选篇3）</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学校防控近视眼工作情况总结（精选篇4）</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（7）在校园网“健康校园”版块发布以“防治近视从吃开始”的文章，对学生进行“防近”的营养学教育和宣传。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学校防控近视眼工作情况总结（精选篇5）</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学校防控近视眼工作情况总结（精选篇6）</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为增强青少年儿童爱眼护眼意识，促使其养成保护视力、预防近视的良好习惯，结合20__年近视防控宣传教育月活动提出的具体要求，我校组织开展了内容丰富的宣传活动，现小结如下: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通过观看防控视频等方式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二、运用学校LED显示屏全天滚动播放爱眼护眼、预防近视相关宣传标语，营造良好的宣传氛围。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积极与家庭、社会沟通协调，通过学生带动家长、家长群等形式，对家长进行了眼保健知识的宣传，传播眼保健知识，提高家长的护眼意识，让他们加强教育子女，并为保护孩子的视力对家用灯光等进行调整。特别是儿童青少年视力保护知识，提高青少年的防盲治盲意识。学校教有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四、教育学生保证充足的睡眠时间，鼓励他们多到室外活动，参加有益的体育锻炼，注意眼睛的营养供给，呼吁学生共同参与，积极投入防近的活动中。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近视防控宣传活动，进一步增强了全体师生爱眼护眼的意识，尤其是广大学生知晓了爱护眼睛、预防近视的重要性。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学校防控近视眼工作情况总结（精选篇7）</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2025-05-02T19:50:21+08:00</dcterms:created>
  <dcterms:modified xsi:type="dcterms:W3CDTF">2025-05-02T19:50:21+08:00</dcterms:modified>
</cp:coreProperties>
</file>

<file path=docProps/custom.xml><?xml version="1.0" encoding="utf-8"?>
<Properties xmlns="http://schemas.openxmlformats.org/officeDocument/2006/custom-properties" xmlns:vt="http://schemas.openxmlformats.org/officeDocument/2006/docPropsVTypes"/>
</file>