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学校师德师风整顿总结2024</w:t>
      </w:r>
      <w:bookmarkEnd w:id="1"/>
    </w:p>
    <w:p>
      <w:pPr>
        <w:jc w:val="center"/>
        <w:spacing w:before="0" w:after="450"/>
      </w:pPr>
      <w:r>
        <w:rPr>
          <w:rFonts w:ascii="Arial" w:hAnsi="Arial" w:eastAsia="Arial" w:cs="Arial"/>
          <w:color w:val="999999"/>
          <w:sz w:val="20"/>
          <w:szCs w:val="20"/>
        </w:rPr>
        <w:t xml:space="preserve">来源：网络  作者：暖阳如梦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整顿总结20_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w:t>
      </w:r>
    </w:p>
    <w:p>
      <w:pPr>
        <w:ind w:left="0" w:right="0" w:firstLine="560"/>
        <w:spacing w:before="450" w:after="450" w:line="312" w:lineRule="auto"/>
      </w:pPr>
      <w:r>
        <w:rPr>
          <w:rFonts w:ascii="宋体" w:hAnsi="宋体" w:eastAsia="宋体" w:cs="宋体"/>
          <w:color w:val="000"/>
          <w:sz w:val="28"/>
          <w:szCs w:val="28"/>
        </w:rPr>
        <w:t xml:space="preserve">学校师德师风整顿总结20_</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以下是小编整理了关于学校师德师风整顿总结20_，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_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学校师德师风整顿总结2</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学校师德师风整顿总结3</w:t>
      </w:r>
    </w:p>
    <w:p>
      <w:pPr>
        <w:ind w:left="0" w:right="0" w:firstLine="560"/>
        <w:spacing w:before="450" w:after="450" w:line="312" w:lineRule="auto"/>
      </w:pPr>
      <w:r>
        <w:rPr>
          <w:rFonts w:ascii="宋体" w:hAnsi="宋体" w:eastAsia="宋体" w:cs="宋体"/>
          <w:color w:val="000"/>
          <w:sz w:val="28"/>
          <w:szCs w:val="28"/>
        </w:rPr>
        <w:t xml:space="preserve">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貌，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向都认真贯彻党的教育方针、政策，遵守国家宪法与法律，学习和宣传马列主义、_思想和_同志建设有中国特色的社会主义理论。只有自己首先做出的表率才能教育学生讲究精神礼貌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应对各种差异的学生，我详细了解每一位学生的特点，深入了解每位学生的心理特点，才能做到因材施教，对不同特点的学生采用不同的方法，根据学生的不同爱好，鼓励学生全面的发展。有些学生的理解潜力强，在他们学有余力的基础上对他们提出更高的要求;对于那些学习潜力较差的学生我会请家长配合老师的工作耐心的对学生学习给与更多的帮忙。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用心向家长宣传科学的思想和科学教育方法，共同教育好学生。每次在和家长交谈的时候，我总是站在家长的立场上思考学生的问题，把学生视为自己的孩子，和家长共同探讨教育孩子的问题。努力使家长和学校、老师的教学工作构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_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持续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1、缺乏学习的自觉性与主动性。在工作中忽视了知识潜力的培养再造，对学习没有做到长期坚持，总是给自己找借口，由此导致了很多工作原地踏步。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透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潜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对自己的工作多用心、用脑，领导交办的事及我自己份内的事做好计划，使其有序、有时、有步骤地完成，这天的事绝不拖到明天做，树立强烈的时间观、效率观、质量观，促进单位各项工作的顺利开展和自身潜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2025-08-12T07:01:45+08:00</dcterms:created>
  <dcterms:modified xsi:type="dcterms:W3CDTF">2025-08-12T07:01:45+08:00</dcterms:modified>
</cp:coreProperties>
</file>

<file path=docProps/custom.xml><?xml version="1.0" encoding="utf-8"?>
<Properties xmlns="http://schemas.openxmlformats.org/officeDocument/2006/custom-properties" xmlns:vt="http://schemas.openxmlformats.org/officeDocument/2006/docPropsVTypes"/>
</file>