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学校防返贫致贫工作总结(合集18篇)</w:t>
      </w:r>
      <w:bookmarkEnd w:id="1"/>
    </w:p>
    <w:p>
      <w:pPr>
        <w:jc w:val="center"/>
        <w:spacing w:before="0" w:after="450"/>
      </w:pPr>
      <w:r>
        <w:rPr>
          <w:rFonts w:ascii="Arial" w:hAnsi="Arial" w:eastAsia="Arial" w:cs="Arial"/>
          <w:color w:val="999999"/>
          <w:sz w:val="20"/>
          <w:szCs w:val="20"/>
        </w:rPr>
        <w:t xml:space="preserve">来源：网络  作者：梦里花落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防返贫致贫工作总结1今年来，为有效面对基层换届、工作人员岗位变动大等问题，确保防止返贫动态监测工作落实、落细，全州投入工作经费万元，举办防止返贫监测业务培训595场次，培训万人次，组建动态监测工作队1148支，万人参与动态监测工作；参与...</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w:t>
      </w:r>
    </w:p>
    <w:p>
      <w:pPr>
        <w:ind w:left="0" w:right="0" w:firstLine="560"/>
        <w:spacing w:before="450" w:after="450" w:line="312" w:lineRule="auto"/>
      </w:pPr>
      <w:r>
        <w:rPr>
          <w:rFonts w:ascii="宋体" w:hAnsi="宋体" w:eastAsia="宋体" w:cs="宋体"/>
          <w:color w:val="000"/>
          <w:sz w:val="28"/>
          <w:szCs w:val="28"/>
        </w:rPr>
        <w:t xml:space="preserve">今年来，为有效面对基层换届、工作人员岗位变动大等问题，确保防止返贫动态监测工作落实、落细，全州投入工作经费万元，举办防止返贫监测业务培训595场次，培训万人次，组建动态监测工作队1148支，万人参与动态监测工作；参与风险预警部门13个，推送核实风险预警信息万条，参与信息比对部门25个，比对信息万条；综合分析研判万户，确定为重点入户核查对象万户；万人参与入户调查，完成入户调查万户；万人参与了信息数据录入工作。</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学校防返贫致贫工作总结2</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学校防返贫致贫工作总结3</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学校防返贫致贫工作总结4</w:t>
      </w:r>
    </w:p>
    <w:p>
      <w:pPr>
        <w:ind w:left="0" w:right="0" w:firstLine="560"/>
        <w:spacing w:before="450" w:after="450" w:line="312" w:lineRule="auto"/>
      </w:pPr>
      <w:r>
        <w:rPr>
          <w:rFonts w:ascii="宋体" w:hAnsi="宋体" w:eastAsia="宋体" w:cs="宋体"/>
          <w:color w:val="000"/>
          <w:sz w:val="28"/>
          <w:szCs w:val="28"/>
        </w:rPr>
        <w:t xml:space="preserve">一、深入学习贯彻关于扶贫工作的重要论述</w:t>
      </w:r>
    </w:p>
    <w:p>
      <w:pPr>
        <w:ind w:left="0" w:right="0" w:firstLine="560"/>
        <w:spacing w:before="450" w:after="450" w:line="312" w:lineRule="auto"/>
      </w:pPr>
      <w:r>
        <w:rPr>
          <w:rFonts w:ascii="宋体" w:hAnsi="宋体" w:eastAsia="宋体" w:cs="宋体"/>
          <w:color w:val="000"/>
          <w:sz w:val="28"/>
          <w:szCs w:val="28"/>
        </w:rPr>
        <w:t xml:space="preserve">1.加强理论学习。通过党委理论学习、中心组学习、政策宣讲、学习培训等多种形式原原本本学习关于扶贫工作的重要论述，深刻领会其中的精神实质和时代意义，坚持以上率下、联系实际学，真正把学习当做工作开展的第一道工序贯穿到脱贫攻坚工作全过程和各方面。</w:t>
      </w:r>
    </w:p>
    <w:p>
      <w:pPr>
        <w:ind w:left="0" w:right="0" w:firstLine="560"/>
        <w:spacing w:before="450" w:after="450" w:line="312" w:lineRule="auto"/>
      </w:pPr>
      <w:r>
        <w:rPr>
          <w:rFonts w:ascii="宋体" w:hAnsi="宋体" w:eastAsia="宋体" w:cs="宋体"/>
          <w:color w:val="000"/>
          <w:sz w:val="28"/>
          <w:szCs w:val="28"/>
        </w:rPr>
        <w:t xml:space="preserve">2.指导工作落实。紧紧围绕“两不愁三保障”及饮水安全，全面排查解决存在的问题，实现剩余贫困人口全部脱贫。加快推进脱贫攻坚“十大工程”，坚持不懈抓好各项政策和措施落实，加强动态监测管理，巩固脱贫攻坚成果。采取差异化帮扶措施，努力降低肺炎疫情对脱贫攻坚工作影响，确保脱贫攻坚目标任务如期全面完成，确保全市人民同步迈入全面小康社会。</w:t>
      </w:r>
    </w:p>
    <w:p>
      <w:pPr>
        <w:ind w:left="0" w:right="0" w:firstLine="560"/>
        <w:spacing w:before="450" w:after="450" w:line="312" w:lineRule="auto"/>
      </w:pPr>
      <w:r>
        <w:rPr>
          <w:rFonts w:ascii="宋体" w:hAnsi="宋体" w:eastAsia="宋体" w:cs="宋体"/>
          <w:color w:val="000"/>
          <w:sz w:val="28"/>
          <w:szCs w:val="28"/>
        </w:rPr>
        <w:t xml:space="preserve">二、全面完成年度脱贫目标任务</w:t>
      </w:r>
    </w:p>
    <w:p>
      <w:pPr>
        <w:ind w:left="0" w:right="0" w:firstLine="560"/>
        <w:spacing w:before="450" w:after="450" w:line="312" w:lineRule="auto"/>
      </w:pPr>
      <w:r>
        <w:rPr>
          <w:rFonts w:ascii="宋体" w:hAnsi="宋体" w:eastAsia="宋体" w:cs="宋体"/>
          <w:color w:val="000"/>
          <w:sz w:val="28"/>
          <w:szCs w:val="28"/>
        </w:rPr>
        <w:t xml:space="preserve">3.完成剩余人口脱贫。聚焦613户1645名剩余人口脱贫，摸清底数，对完全丧失劳动能力和部分丧失劳动能力且无法依靠产业就业帮扶脱贫的建档立卡贫困人口，及时给予低保兜底保障，全面解决“两不愁三保障”及饮水安全问题，确保小康路上不落一户、不少一人。</w:t>
      </w:r>
    </w:p>
    <w:p>
      <w:pPr>
        <w:ind w:left="0" w:right="0" w:firstLine="560"/>
        <w:spacing w:before="450" w:after="450" w:line="312" w:lineRule="auto"/>
      </w:pPr>
      <w:r>
        <w:rPr>
          <w:rFonts w:ascii="宋体" w:hAnsi="宋体" w:eastAsia="宋体" w:cs="宋体"/>
          <w:color w:val="000"/>
          <w:sz w:val="28"/>
          <w:szCs w:val="28"/>
        </w:rPr>
        <w:t xml:space="preserve">4.继续坚持“四个不摘”。坚持摘帽不摘责任、不摘政策、不摘帮扶、不摘监管，切实防松劲、防懈怠。持续强化扶贫对象和扶贫项目库动态管理，全面加强扶贫项目资金和扶贫资产管理，实施精准施策，开展精准帮扶，切实做到精力不散、靶心不变、力度不减。</w:t>
      </w:r>
    </w:p>
    <w:p>
      <w:pPr>
        <w:ind w:left="0" w:right="0" w:firstLine="560"/>
        <w:spacing w:before="450" w:after="450" w:line="312" w:lineRule="auto"/>
      </w:pPr>
      <w:r>
        <w:rPr>
          <w:rFonts w:ascii="宋体" w:hAnsi="宋体" w:eastAsia="宋体" w:cs="宋体"/>
          <w:color w:val="000"/>
          <w:sz w:val="28"/>
          <w:szCs w:val="28"/>
        </w:rPr>
        <w:t xml:space="preserve">5.防范返贫和新增贫困。进一步巩固60个贫困村出列成果，确保87135名已脱贫人口稳定脱贫不返贫。对前期摸底的1373名脱贫监测户和3184名边缘户，及时提供精细帮扶，防范返贫和新增贫困。继续壮大村级集体经济发展。做好脱贫攻坚与乡村振兴有效衔接，加大对非贫困村和边缘户支持力度。探索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努力降低疫情对脱贫攻坚的影响。积极开展肺炎疫情防控，统筹做好疫情防控和脱贫攻坚工作。充分发挥驻村工作队和帮扶干部作用，开展宣传引导、生产指导、帮扶督导和民意疏导工作，摸清底数，分类开展精准帮扶，解决好贫困群众外出务工、生产发展和产品积压、扶贫项目复产复工等问题，切实将疫情对全面完成脱贫攻坚任务的影响因素降到最低。</w:t>
      </w:r>
    </w:p>
    <w:p>
      <w:pPr>
        <w:ind w:left="0" w:right="0" w:firstLine="560"/>
        <w:spacing w:before="450" w:after="450" w:line="312" w:lineRule="auto"/>
      </w:pPr>
      <w:r>
        <w:rPr>
          <w:rFonts w:ascii="宋体" w:hAnsi="宋体" w:eastAsia="宋体" w:cs="宋体"/>
          <w:color w:val="000"/>
          <w:sz w:val="28"/>
          <w:szCs w:val="28"/>
        </w:rPr>
        <w:t xml:space="preserve">三、全面解决“两不愁三保障”及饮水安全问题</w:t>
      </w:r>
    </w:p>
    <w:p>
      <w:pPr>
        <w:ind w:left="0" w:right="0" w:firstLine="560"/>
        <w:spacing w:before="450" w:after="450" w:line="312" w:lineRule="auto"/>
      </w:pPr>
      <w:r>
        <w:rPr>
          <w:rFonts w:ascii="宋体" w:hAnsi="宋体" w:eastAsia="宋体" w:cs="宋体"/>
          <w:color w:val="000"/>
          <w:sz w:val="28"/>
          <w:szCs w:val="28"/>
        </w:rPr>
        <w:t xml:space="preserve">7.深入开展脱贫攻坚“回头看”工作。开展脱贫攻坚问题排查，围绕实现“三保障”、落实“三精准”、抓好“三落实”，重点围绕脱贫结果的真实性和准确性，调查贫困人口“两不愁三保障”及安全饮水实现情况、获得帮扶情况、参与脱贫攻坚项目情况等，全面排查20_年建档立卡以来脱贫攻坚工作中存在的各类问题，在6月底之前切实整改到位。</w:t>
      </w:r>
    </w:p>
    <w:p>
      <w:pPr>
        <w:ind w:left="0" w:right="0" w:firstLine="560"/>
        <w:spacing w:before="450" w:after="450" w:line="312" w:lineRule="auto"/>
      </w:pPr>
      <w:r>
        <w:rPr>
          <w:rFonts w:ascii="宋体" w:hAnsi="宋体" w:eastAsia="宋体" w:cs="宋体"/>
          <w:color w:val="000"/>
          <w:sz w:val="28"/>
          <w:szCs w:val="28"/>
        </w:rPr>
        <w:t xml:space="preserve">8.开展“动态清零”工作。狠抓义务教育“控辍保学”工作，确保建档立卡贫困学生资助“应补尽补”。全面落实贫困人口“三保障一兜底一补充”综合医保政策，降低因病致贫返贫风险。完善农村危房改造常态化机制，实行“应改尽改”。全面完成农村饮水安全巩固提升工程，因地制宜加强农村供水工程建设、改造和建后管养。3月底前完成“两不愁三保障”及饮水安全再排查工作，建立问题台账，全力补缺补差。6月底前，全面解决影响“两不愁三保障”及饮水安全新增问题。</w:t>
      </w:r>
    </w:p>
    <w:p>
      <w:pPr>
        <w:ind w:left="0" w:right="0" w:firstLine="560"/>
        <w:spacing w:before="450" w:after="450" w:line="312" w:lineRule="auto"/>
      </w:pPr>
      <w:r>
        <w:rPr>
          <w:rFonts w:ascii="宋体" w:hAnsi="宋体" w:eastAsia="宋体" w:cs="宋体"/>
          <w:color w:val="000"/>
          <w:sz w:val="28"/>
          <w:szCs w:val="28"/>
        </w:rPr>
        <w:t xml:space="preserve">四、坚决攻克深度贫困堡垒</w:t>
      </w:r>
    </w:p>
    <w:p>
      <w:pPr>
        <w:ind w:left="0" w:right="0" w:firstLine="560"/>
        <w:spacing w:before="450" w:after="450" w:line="312" w:lineRule="auto"/>
      </w:pPr>
      <w:r>
        <w:rPr>
          <w:rFonts w:ascii="宋体" w:hAnsi="宋体" w:eastAsia="宋体" w:cs="宋体"/>
          <w:color w:val="000"/>
          <w:sz w:val="28"/>
          <w:szCs w:val="28"/>
        </w:rPr>
        <w:t xml:space="preserve">9.打好深度贫困歼灭战。围绕“两不愁三保障”及饮水安全目标，继续对8个深度贫困村在政策、资金上予以重点倾斜，统筹各类资源、加大支持力度。加大对贫困老年人、重病患者、重度残疾人等特殊贫困人口的兜底保障力度，全面落实低保、医保、养老保险、特困人员救助供养、临时救助等综合社会保障政策。</w:t>
      </w:r>
    </w:p>
    <w:p>
      <w:pPr>
        <w:ind w:left="0" w:right="0" w:firstLine="560"/>
        <w:spacing w:before="450" w:after="450" w:line="312" w:lineRule="auto"/>
      </w:pPr>
      <w:r>
        <w:rPr>
          <w:rFonts w:ascii="宋体" w:hAnsi="宋体" w:eastAsia="宋体" w:cs="宋体"/>
          <w:color w:val="000"/>
          <w:sz w:val="28"/>
          <w:szCs w:val="28"/>
        </w:rPr>
        <w:t xml:space="preserve">10.开展脱贫攻坚挂牌督战。对剩余贫困人口较多的5个乡镇及贫困发生率超过全市平均水平1倍以上的14个村进行挂牌督战，督促脱贫攻坚各项工作落实，帮助解决问题。对“三保障”和饮水安全突出问题动态清零、扶贫小额信贷清收等重点工作挂牌督战，及时掌握工作进展，研判形势，协调相关部门加大工作指导，及时解决制约完成脱贫攻坚任务的突出问题。</w:t>
      </w:r>
    </w:p>
    <w:p>
      <w:pPr>
        <w:ind w:left="0" w:right="0" w:firstLine="560"/>
        <w:spacing w:before="450" w:after="450" w:line="312" w:lineRule="auto"/>
      </w:pPr>
      <w:r>
        <w:rPr>
          <w:rFonts w:ascii="宋体" w:hAnsi="宋体" w:eastAsia="宋体" w:cs="宋体"/>
          <w:color w:val="000"/>
          <w:sz w:val="28"/>
          <w:szCs w:val="28"/>
        </w:rPr>
        <w:t xml:space="preserve">五、精准落实帮扶举措</w:t>
      </w:r>
    </w:p>
    <w:p>
      <w:pPr>
        <w:ind w:left="0" w:right="0" w:firstLine="560"/>
        <w:spacing w:before="450" w:after="450" w:line="312" w:lineRule="auto"/>
      </w:pPr>
      <w:r>
        <w:rPr>
          <w:rFonts w:ascii="宋体" w:hAnsi="宋体" w:eastAsia="宋体" w:cs="宋体"/>
          <w:color w:val="000"/>
          <w:sz w:val="28"/>
          <w:szCs w:val="28"/>
        </w:rPr>
        <w:t xml:space="preserve">11.持续加大产业扶贫力度。继续深化“四带一自”“三有一网”扶贫模式，巩固产业扶贫成果。结合疫情防治工作，推动各乡镇因地制宜发展特色产业，完善带贫机制。大力解决产业扶贫中出现的滞销等各类影响稳定脱贫的问题。加强村级光伏扶贫电站运维管理，确保村集体光伏扶贫电站收益在扣除土地租金、运维费用等必要支出后80%用于贫困人口，支持鼓励贫困劳动力就地就近就业。继续实施电商扶贫和旅游扶贫。</w:t>
      </w:r>
    </w:p>
    <w:p>
      <w:pPr>
        <w:ind w:left="0" w:right="0" w:firstLine="560"/>
        <w:spacing w:before="450" w:after="450" w:line="312" w:lineRule="auto"/>
      </w:pPr>
      <w:r>
        <w:rPr>
          <w:rFonts w:ascii="宋体" w:hAnsi="宋体" w:eastAsia="宋体" w:cs="宋体"/>
          <w:color w:val="000"/>
          <w:sz w:val="28"/>
          <w:szCs w:val="28"/>
        </w:rPr>
        <w:t xml:space="preserve">12.持续推进就业扶贫。继续深化“三业一岗”就业扶贫模式，扎实推进就业扶贫工程，降低疫情对贫困户家庭工资性收入的影响。加大就业帮扶工作力度，巩固就业扶贫成果。加强扶贫车间建设，提升带贫能力，给贫困家庭劳动力提供更多就业机会。优先使用贫困家庭劳动力，促进贫困地区劳动力稳定就业。开发并规范管理扶贫公益性岗位。</w:t>
      </w:r>
    </w:p>
    <w:p>
      <w:pPr>
        <w:ind w:left="0" w:right="0" w:firstLine="560"/>
        <w:spacing w:before="450" w:after="450" w:line="312" w:lineRule="auto"/>
      </w:pPr>
      <w:r>
        <w:rPr>
          <w:rFonts w:ascii="宋体" w:hAnsi="宋体" w:eastAsia="宋体" w:cs="宋体"/>
          <w:color w:val="000"/>
          <w:sz w:val="28"/>
          <w:szCs w:val="28"/>
        </w:rPr>
        <w:t xml:space="preserve">13.做好扶贫小额信贷工作。坚持户贷户用户还原则，对贫困群众因疫情影响的春季生产和后期恢复生产资金需求，做到“能贷尽贷”，适当延长受疫情影响还款困难贫困户的还款期限。加大“户贷企用”清收力度，做好实时跟踪监测，继续执行提醒、通报、预警、约谈、司法到期回收等机制，确保完成亿元到期贷款回收任务，强化扶贫小额信贷逾期风险防范。</w:t>
      </w:r>
    </w:p>
    <w:p>
      <w:pPr>
        <w:ind w:left="0" w:right="0" w:firstLine="560"/>
        <w:spacing w:before="450" w:after="450" w:line="312" w:lineRule="auto"/>
      </w:pPr>
      <w:r>
        <w:rPr>
          <w:rFonts w:ascii="宋体" w:hAnsi="宋体" w:eastAsia="宋体" w:cs="宋体"/>
          <w:color w:val="000"/>
          <w:sz w:val="28"/>
          <w:szCs w:val="28"/>
        </w:rPr>
        <w:t xml:space="preserve">14.加强易地扶贫搬迁后续扶持。坚持因地制宜、分类指导、多措并举、综合施策的原则，深入实施产业带动、就业扶持、“两基”提升、社区融入“四大工程”，增强搬迁贫困群众稳定脱贫和自我发展能力，努力实现“搬得出、稳得住、有事做、能致富”目标。</w:t>
      </w:r>
    </w:p>
    <w:p>
      <w:pPr>
        <w:ind w:left="0" w:right="0" w:firstLine="560"/>
        <w:spacing w:before="450" w:after="450" w:line="312" w:lineRule="auto"/>
      </w:pPr>
      <w:r>
        <w:rPr>
          <w:rFonts w:ascii="宋体" w:hAnsi="宋体" w:eastAsia="宋体" w:cs="宋体"/>
          <w:color w:val="000"/>
          <w:sz w:val="28"/>
          <w:szCs w:val="28"/>
        </w:rPr>
        <w:t xml:space="preserve">15.扎实推进资产收益扶贫。结合农村“三变”改革和“四带一自”产业扶贫模式，协调相关部门有序推进资产收益扶贫项目实施。折股量化和收益分配向弱劳动能力和无劳动能力的贫困人口倾斜。指导乡镇、村结合实际，创新利益联结机制，提高财政扶贫资金使用效益，确保带动贫困户增收。</w:t>
      </w:r>
    </w:p>
    <w:p>
      <w:pPr>
        <w:ind w:left="0" w:right="0" w:firstLine="560"/>
        <w:spacing w:before="450" w:after="450" w:line="312" w:lineRule="auto"/>
      </w:pPr>
      <w:r>
        <w:rPr>
          <w:rFonts w:ascii="宋体" w:hAnsi="宋体" w:eastAsia="宋体" w:cs="宋体"/>
          <w:color w:val="000"/>
          <w:sz w:val="28"/>
          <w:szCs w:val="28"/>
        </w:rPr>
        <w:t xml:space="preserve">16.深入实施消费扶贫。以政府采购贫困地区农副产品试点先行县为契机，以消费扶贫为抓手，以拓展贫困户增收为目的，积极创新扶贫方式。持续推进贫困地区农产品进高校、进企业、进园区、进社区、进商超、进电商、进电视、进深加工“八进”行动，拓宽贫困地区农产品流通和销售渠道，多措并举解决好产业扶贫中的“卖难”问题。积极争取各级机关、国有企事业单位和民营企业、公民个人等参与消费扶贫。</w:t>
      </w:r>
    </w:p>
    <w:p>
      <w:pPr>
        <w:ind w:left="0" w:right="0" w:firstLine="560"/>
        <w:spacing w:before="450" w:after="450" w:line="312" w:lineRule="auto"/>
      </w:pPr>
      <w:r>
        <w:rPr>
          <w:rFonts w:ascii="宋体" w:hAnsi="宋体" w:eastAsia="宋体" w:cs="宋体"/>
          <w:color w:val="000"/>
          <w:sz w:val="28"/>
          <w:szCs w:val="28"/>
        </w:rPr>
        <w:t xml:space="preserve">六、加快补齐脱贫攻坚短板弱项</w:t>
      </w:r>
    </w:p>
    <w:p>
      <w:pPr>
        <w:ind w:left="0" w:right="0" w:firstLine="560"/>
        <w:spacing w:before="450" w:after="450" w:line="312" w:lineRule="auto"/>
      </w:pPr>
      <w:r>
        <w:rPr>
          <w:rFonts w:ascii="宋体" w:hAnsi="宋体" w:eastAsia="宋体" w:cs="宋体"/>
          <w:color w:val="000"/>
          <w:sz w:val="28"/>
          <w:szCs w:val="28"/>
        </w:rPr>
        <w:t xml:space="preserve">17.扎实补齐基础设施建设短板。大力推进“四好农村路”建设，完成300公里农村公路扩面延伸工程计划任务。继续实施农村饮水安全巩固提升工程，确保剩余贫困人口饮水安全“不落一人”。持续加大农村电网建设，有效解决农村电网“卡脖子”问题。重点做好水电供区电网改造，提升农村电网基础设施条件。推动光纤网络向自然村延伸，夯实农村信息基础设施。</w:t>
      </w:r>
    </w:p>
    <w:p>
      <w:pPr>
        <w:ind w:left="0" w:right="0" w:firstLine="560"/>
        <w:spacing w:before="450" w:after="450" w:line="312" w:lineRule="auto"/>
      </w:pPr>
      <w:r>
        <w:rPr>
          <w:rFonts w:ascii="宋体" w:hAnsi="宋体" w:eastAsia="宋体" w:cs="宋体"/>
          <w:color w:val="000"/>
          <w:sz w:val="28"/>
          <w:szCs w:val="28"/>
        </w:rPr>
        <w:t xml:space="preserve">18.扎实补齐基层基本公共服务短板。着力做好乡村小规模学校和乡镇寄宿制学校薄弱环节改善与能力提升工作。以疫情防治为切入点，加强基层公共卫生服务体系建设。改善乡村两级医疗卫生服务设施条件，加强基层医疗技术人员队伍建设。扩大乡村文化惠民工程覆盖面。加快养老服务机构建设。加快市残疾人康复托养服务机构建设，扎实推进残疾人精准康复服务行动。</w:t>
      </w:r>
    </w:p>
    <w:p>
      <w:pPr>
        <w:ind w:left="0" w:right="0" w:firstLine="560"/>
        <w:spacing w:before="450" w:after="450" w:line="312" w:lineRule="auto"/>
      </w:pPr>
      <w:r>
        <w:rPr>
          <w:rFonts w:ascii="宋体" w:hAnsi="宋体" w:eastAsia="宋体" w:cs="宋体"/>
          <w:color w:val="000"/>
          <w:sz w:val="28"/>
          <w:szCs w:val="28"/>
        </w:rPr>
        <w:t xml:space="preserve">19.扎实补齐农村人居环境短板。持续深入开展农村人居环境整治“三大革命”和“三大行动”。加快推进农村改厕问题排查整改。加强宣传教育，广泛开展以“五清一改”和“四净两规范”为主要内容的村庄清洁行动，着力改善村容村貌。启动实施20_年度省市中心村规划建设，继续抓好美丽乡村示范村和重点示范村创建。</w:t>
      </w:r>
    </w:p>
    <w:p>
      <w:pPr>
        <w:ind w:left="0" w:right="0" w:firstLine="560"/>
        <w:spacing w:before="450" w:after="450" w:line="312" w:lineRule="auto"/>
      </w:pPr>
      <w:r>
        <w:rPr>
          <w:rFonts w:ascii="宋体" w:hAnsi="宋体" w:eastAsia="宋体" w:cs="宋体"/>
          <w:color w:val="000"/>
          <w:sz w:val="28"/>
          <w:szCs w:val="28"/>
        </w:rPr>
        <w:t xml:space="preserve">七、提升脱贫攻坚管理水平</w:t>
      </w:r>
    </w:p>
    <w:p>
      <w:pPr>
        <w:ind w:left="0" w:right="0" w:firstLine="560"/>
        <w:spacing w:before="450" w:after="450" w:line="312" w:lineRule="auto"/>
      </w:pPr>
      <w:r>
        <w:rPr>
          <w:rFonts w:ascii="宋体" w:hAnsi="宋体" w:eastAsia="宋体" w:cs="宋体"/>
          <w:color w:val="000"/>
          <w:sz w:val="28"/>
          <w:szCs w:val="28"/>
        </w:rPr>
        <w:t xml:space="preserve">20.持续深化综合问题整改。继续推行“清单管理、专班督战、四季攻势、闭环调度”工作机制，统筹推进中央脱贫攻坚专项巡视“回头看”、国家和省脱贫攻坚成效考核及扶贫资金专项审计反馈的各类问题整改，扎实开展“重精准、补短板、促攻坚”专项整改行动，坚持全面排查、一体整改、一体推进，以问题整改促进脱贫攻坚提质增效。</w:t>
      </w:r>
    </w:p>
    <w:p>
      <w:pPr>
        <w:ind w:left="0" w:right="0" w:firstLine="560"/>
        <w:spacing w:before="450" w:after="450" w:line="312" w:lineRule="auto"/>
      </w:pPr>
      <w:r>
        <w:rPr>
          <w:rFonts w:ascii="宋体" w:hAnsi="宋体" w:eastAsia="宋体" w:cs="宋体"/>
          <w:color w:val="000"/>
          <w:sz w:val="28"/>
          <w:szCs w:val="28"/>
        </w:rPr>
        <w:t xml:space="preserve">21.继续完善建档立卡工作。按照省扶贫办统一部署安排，及时开展扶贫开发信息系统清洗工作。强化建档立卡动态调整机制，完善信息服务功能，加强数据比对与分析。开展数据摸排，提高数据质量，切实做到账账相符、账实相符。完善贫困人口统计监测体系，做好贫困监测和建档立卡两套数据的衔接。</w:t>
      </w:r>
    </w:p>
    <w:p>
      <w:pPr>
        <w:ind w:left="0" w:right="0" w:firstLine="560"/>
        <w:spacing w:before="450" w:after="450" w:line="312" w:lineRule="auto"/>
      </w:pPr>
      <w:r>
        <w:rPr>
          <w:rFonts w:ascii="宋体" w:hAnsi="宋体" w:eastAsia="宋体" w:cs="宋体"/>
          <w:color w:val="000"/>
          <w:sz w:val="28"/>
          <w:szCs w:val="28"/>
        </w:rPr>
        <w:t xml:space="preserve">22.加大扶贫资金监管力度。充分运用扶贫资金动态监控系统，全面掌握资金安排、拨付、支付进度。全面实施扶贫资金绩效管理，压实资金使用部门和单位绩效主体责任。进一步规范扶贫资金公开公示制度，自觉接受群众和社会监督。积极配合纪委监委、审计等部门深入开展扶贫领域监督检查工作，多措并举推动扶贫资金使用的安全性和规范性。</w:t>
      </w:r>
    </w:p>
    <w:p>
      <w:pPr>
        <w:ind w:left="0" w:right="0" w:firstLine="560"/>
        <w:spacing w:before="450" w:after="450" w:line="312" w:lineRule="auto"/>
      </w:pPr>
      <w:r>
        <w:rPr>
          <w:rFonts w:ascii="宋体" w:hAnsi="宋体" w:eastAsia="宋体" w:cs="宋体"/>
          <w:color w:val="000"/>
          <w:sz w:val="28"/>
          <w:szCs w:val="28"/>
        </w:rPr>
        <w:t xml:space="preserve">23.强化扶贫项目规范管理。完善脱贫攻坚项目库建设，围绕“补短板、强基础”，加大对产业就业补贴、保障贫困群众基本生活、基础设施和公共服务体系的项目支持力度。进一步规范扶贫项目公开公示制度，加快扶贫项目实施进度。全面落实扶贫项目运维管护机制，完善扶贫资产登记制度，突出项目后期管护，确保持续发挥扶贫功效。</w:t>
      </w:r>
    </w:p>
    <w:p>
      <w:pPr>
        <w:ind w:left="0" w:right="0" w:firstLine="560"/>
        <w:spacing w:before="450" w:after="450" w:line="312" w:lineRule="auto"/>
      </w:pPr>
      <w:r>
        <w:rPr>
          <w:rFonts w:ascii="宋体" w:hAnsi="宋体" w:eastAsia="宋体" w:cs="宋体"/>
          <w:color w:val="000"/>
          <w:sz w:val="28"/>
          <w:szCs w:val="28"/>
        </w:rPr>
        <w:t xml:space="preserve">24.扎实开展普查试点和全面普查工作。积极开展全省脱贫攻坚普查试点工作，对先行试点的3个乡镇6个村加强指导，及时总结经验，为完善省普查方案提出建议。认真细致做好全市普查工作，摸清贫困现状，精准掌握直接影响脱贫攻坚目标任务实现的问题，研究提出解决措施，确保高质量通过国家全面普查。</w:t>
      </w:r>
    </w:p>
    <w:p>
      <w:pPr>
        <w:ind w:left="0" w:right="0" w:firstLine="560"/>
        <w:spacing w:before="450" w:after="450" w:line="312" w:lineRule="auto"/>
      </w:pPr>
      <w:r>
        <w:rPr>
          <w:rFonts w:ascii="宋体" w:hAnsi="宋体" w:eastAsia="宋体" w:cs="宋体"/>
          <w:color w:val="000"/>
          <w:sz w:val="28"/>
          <w:szCs w:val="28"/>
        </w:rPr>
        <w:t xml:space="preserve">八、加大精准帮扶工作力度</w:t>
      </w:r>
    </w:p>
    <w:p>
      <w:pPr>
        <w:ind w:left="0" w:right="0" w:firstLine="560"/>
        <w:spacing w:before="450" w:after="450" w:line="312" w:lineRule="auto"/>
      </w:pPr>
      <w:r>
        <w:rPr>
          <w:rFonts w:ascii="宋体" w:hAnsi="宋体" w:eastAsia="宋体" w:cs="宋体"/>
          <w:color w:val="000"/>
          <w:sz w:val="28"/>
          <w:szCs w:val="28"/>
        </w:rPr>
        <w:t xml:space="preserve">25.做好精准帮扶工作。加强对驻村工作队的指导、培训和管理力度。继续做好单位包村、干部包户工作。防疫期间，帮扶责任人要适时通过电话、短信、微信和入户走访等方式开展精准帮扶，因村因户因人制定并落实好“一村一计划、一户一方案、一人一措施”。扎实做好县域结对帮扶，进一步加强与贵池区和桐城市对接合作，推动结对帮扶各项措施落地生根。深入开展“百企帮百村”精准扶贫行动，组织开展“”扶贫日系列活动，继续发挥“中国社会扶贫网”平台作用，推动需求对接，助力脱贫攻坚。</w:t>
      </w:r>
    </w:p>
    <w:p>
      <w:pPr>
        <w:ind w:left="0" w:right="0" w:firstLine="560"/>
        <w:spacing w:before="450" w:after="450" w:line="312" w:lineRule="auto"/>
      </w:pPr>
      <w:r>
        <w:rPr>
          <w:rFonts w:ascii="宋体" w:hAnsi="宋体" w:eastAsia="宋体" w:cs="宋体"/>
          <w:color w:val="000"/>
          <w:sz w:val="28"/>
          <w:szCs w:val="28"/>
        </w:rPr>
        <w:t xml:space="preserve">九、强化脱贫攻坚总结宣传</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学校防返贫致贫工作总结5</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（1）深入帮扶家庭了解情况。在20xx年2月，工作人员与村委会人员三次深入帮扶村、组，摸底排查，掌握基本情况。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（2）再次初选贫困农户名单。在20xx年4月，工作人员与村委会人员再次深入各户初选贫困农户名单，予以公示。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学校防返贫致贫工作总结6</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学校防返贫致贫工作总结7</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学校防返贫致贫工作总结8</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学校防返贫致贫工作总结9</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学校防返贫致贫工作总结10</w:t>
      </w:r>
    </w:p>
    <w:p>
      <w:pPr>
        <w:ind w:left="0" w:right="0" w:firstLine="560"/>
        <w:spacing w:before="450" w:after="450" w:line="312" w:lineRule="auto"/>
      </w:pPr>
      <w:r>
        <w:rPr>
          <w:rFonts w:ascii="宋体" w:hAnsi="宋体" w:eastAsia="宋体" w:cs="宋体"/>
          <w:color w:val="000"/>
          <w:sz w:val="28"/>
          <w:szCs w:val="28"/>
        </w:rPr>
        <w:t xml:space="preserve">(一)继续保持政策稳定。贫困人口脱贫、贫困村出列后，在攻坚期内原有的产业扶贫、就业扶贫、教育扶贫、健康扶贫、金融扶贫等脱贫攻坚政策继续保持不变，支持力度不减。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四)继续改善生产生活水平。全面实施贫困村和偏远自然村提升工程，完善偏远村组基础设施和基本公共服务。继续实施农村道路畅通工程，解决行路难、运输难的问题。加快推动水利建设扶贫工程，实现自来水“村村通”，保障贫困群众安全饮水。加快农村电力基础设施改造升级，全面提升农网供电能力和质量。加快村级信息化建设，实现宽带网络全覆盖。</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学校防返贫致贫工作总结11</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学校防返贫致贫工作总结12</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学校防返贫致贫工作总结13</w:t>
      </w:r>
    </w:p>
    <w:p>
      <w:pPr>
        <w:ind w:left="0" w:right="0" w:firstLine="560"/>
        <w:spacing w:before="450" w:after="450" w:line="312" w:lineRule="auto"/>
      </w:pPr>
      <w:r>
        <w:rPr>
          <w:rFonts w:ascii="宋体" w:hAnsi="宋体" w:eastAsia="宋体" w:cs="宋体"/>
          <w:color w:val="000"/>
          <w:sz w:val="28"/>
          <w:szCs w:val="28"/>
        </w:rPr>
        <w:t xml:space="preserve">(一)建立健全返贫预警机制。通过帮扶干部定期跟踪走访、返贫户个人申报、系统信息自动比对等途径，及时掌握返贫情况。各扶贫工作队要依托扶贫开发信息系统，加强返贫信息管理，要通过现场调查、群众评议、乡镇审核、区级认定，对返贫户及时予以确认，对信息有误的及时进行更正。</w:t>
      </w:r>
    </w:p>
    <w:p>
      <w:pPr>
        <w:ind w:left="0" w:right="0" w:firstLine="560"/>
        <w:spacing w:before="450" w:after="450" w:line="312" w:lineRule="auto"/>
      </w:pPr>
      <w:r>
        <w:rPr>
          <w:rFonts w:ascii="宋体" w:hAnsi="宋体" w:eastAsia="宋体" w:cs="宋体"/>
          <w:color w:val="000"/>
          <w:sz w:val="28"/>
          <w:szCs w:val="28"/>
        </w:rPr>
        <w:t xml:space="preserve">(二)加强扶贫对象动态管理。建立健全扶贫对象动态管理机制，强化扶贫对象信息动态变更的日常规范，坚决杜绝“两该两不该”现象。对返贫户和新增贫困户，要及时落实帮扶措施，确定帮扶责任人，确保稳定脱贫。</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学校防返贫致贫工作总结14</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学校防返贫致贫工作总结15</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引，认真落实中央、省、市、县扶贫开发会议决策部署，把提高脱贫质量放在首位，把激发贫困人口内生动力、增强发展能力作为根本举措，全面落实“五个更加突出”要求，扎实推进脱贫攻坚各项工作，坚决打赢打好精准脱贫攻坚战。</w:t>
      </w:r>
    </w:p>
    <w:p>
      <w:pPr>
        <w:ind w:left="0" w:right="0" w:firstLine="560"/>
        <w:spacing w:before="450" w:after="450" w:line="312" w:lineRule="auto"/>
      </w:pPr>
      <w:r>
        <w:rPr>
          <w:rFonts w:ascii="宋体" w:hAnsi="宋体" w:eastAsia="宋体" w:cs="宋体"/>
          <w:color w:val="000"/>
          <w:sz w:val="28"/>
          <w:szCs w:val="28"/>
        </w:rPr>
        <w:t xml:space="preserve">二、推进工作落实</w:t>
      </w:r>
    </w:p>
    <w:p>
      <w:pPr>
        <w:ind w:left="0" w:right="0" w:firstLine="560"/>
        <w:spacing w:before="450" w:after="450" w:line="312" w:lineRule="auto"/>
      </w:pPr>
      <w:r>
        <w:rPr>
          <w:rFonts w:ascii="宋体" w:hAnsi="宋体" w:eastAsia="宋体" w:cs="宋体"/>
          <w:color w:val="000"/>
          <w:sz w:val="28"/>
          <w:szCs w:val="28"/>
        </w:rPr>
        <w:t xml:space="preserve">（一）强化学习宣传。团县委所有扶贫干部认真开展自学、单位组织集中学，深入学习贯彻党的关于脱贫攻坚的新部署新要求，以及__、省委省政府、市委市政府及县委县政府关于扶贫工作的最新政策，帮扶干部要掌握各项扶贫政策，同时要积极运用网络新媒体资源，在共青团微博、微信公众号等网络平台，大力宣传党和国家关于农村工作特别是扶贫开发的重大方针政策和精准扶贫典型做法，营造了良好的舆论氛围。在扶贫走访的时候，及时向所帮扶贫困户宣传扶贫政策、解读脱贫攻坚政策举措、介绍精准扶贫典型做法，确保贫困户第一时间能够了解扶贫政策。</w:t>
      </w:r>
    </w:p>
    <w:p>
      <w:pPr>
        <w:ind w:left="0" w:right="0" w:firstLine="560"/>
        <w:spacing w:before="450" w:after="450" w:line="312" w:lineRule="auto"/>
      </w:pPr>
      <w:r>
        <w:rPr>
          <w:rFonts w:ascii="宋体" w:hAnsi="宋体" w:eastAsia="宋体" w:cs="宋体"/>
          <w:color w:val="000"/>
          <w:sz w:val="28"/>
          <w:szCs w:val="28"/>
        </w:rPr>
        <w:t xml:space="preserve">（二）开展帮扶工作。认真落实“单位包村、干部包户”工作，坚持每人结对帮扶3户贫困户，按照全县扶贫工作要求，严格开展入户走访活动，重点加强扶贫政策宣传。在重大节庆日期间，组织机关干部开展慰问活动，努力做到带着感情走访，给贫困户送去物质、精神双重关怀。根据贫困户实际情况，单位主动对接“满篮和鲜”平台，将帮扶贫困户种植的农产品进行线上售卖，激发贫困户自主脱贫的内生动力。</w:t>
      </w:r>
    </w:p>
    <w:p>
      <w:pPr>
        <w:ind w:left="0" w:right="0" w:firstLine="560"/>
        <w:spacing w:before="450" w:after="450" w:line="312" w:lineRule="auto"/>
      </w:pPr>
      <w:r>
        <w:rPr>
          <w:rFonts w:ascii="宋体" w:hAnsi="宋体" w:eastAsia="宋体" w:cs="宋体"/>
          <w:color w:val="000"/>
          <w:sz w:val="28"/>
          <w:szCs w:val="28"/>
        </w:rPr>
        <w:t xml:space="preserve">（三）动员社会力量参与。加强社会扶贫网建设，引导社会力量积极参与脱贫攻坚。充分发挥群团组织在脱贫攻坚中的作用，实现广泛参与、合力攻坚。引导和动员各类社会力量参与产业扶贫、教育扶贫、健康扶贫等，大力支持社会组织通过实施扶贫项目、结对帮扶、捐赠款物、消费扶贫等方式参与脱贫攻坚。积极引导、号召爱心企业和个人参与脱贫攻坚工作，擦亮“爱心圆梦”、“送温暖”等扶贫助学品牌，努力为贫困学生、留守儿童争取贫困学生助学金、励学金。同时联系组织高校青年志愿者，在暑假期间赴部分村（社区）开展“全心全益”爱心支教活动，为贫困儿童、留守儿童创造了一个温馨的暑期家园。积极引导社会各界通过多样化的帮扶措施参与扶贫工作，形成多点发力、各方出力、共同给力的“大扶贫”格局。</w:t>
      </w:r>
    </w:p>
    <w:p>
      <w:pPr>
        <w:ind w:left="0" w:right="0" w:firstLine="560"/>
        <w:spacing w:before="450" w:after="450" w:line="312" w:lineRule="auto"/>
      </w:pPr>
      <w:r>
        <w:rPr>
          <w:rFonts w:ascii="宋体" w:hAnsi="宋体" w:eastAsia="宋体" w:cs="宋体"/>
          <w:color w:val="000"/>
          <w:sz w:val="28"/>
          <w:szCs w:val="28"/>
        </w:rPr>
        <w:t xml:space="preserve">（四）继续推进“金钥匙”扶贫工程。金钥匙扶贫是我县脱贫攻坚的首创做法、特色工作，是社会扶贫、就业扶贫的积极探索和有机结合，一方面增加了基层力量，一定程度上推动了文明创建、社会管理等各项工作，同时又让贫困户通过双手自立自强、实现增收，在思想观念上从“要我脱贫”向“我要脱贫”转变，重新建立起对未来美好生活的自信心，激发贫困户内生动力，“金钥匙”引导社会力量参与脱贫攻坚的做法受到社会各界的肯定。团县委将与相关单位继续做好“金钥匙”扶贫工作，强化“金钥匙”管理和监督，确保“金钥匙”落在实处、取得实效。</w:t>
      </w:r>
    </w:p>
    <w:p>
      <w:pPr>
        <w:ind w:left="0" w:right="0" w:firstLine="560"/>
        <w:spacing w:before="450" w:after="450" w:line="312" w:lineRule="auto"/>
      </w:pPr>
      <w:r>
        <w:rPr>
          <w:rFonts w:ascii="宋体" w:hAnsi="宋体" w:eastAsia="宋体" w:cs="宋体"/>
          <w:color w:val="000"/>
          <w:sz w:val="28"/>
          <w:szCs w:val="28"/>
        </w:rPr>
        <w:t xml:space="preserve">（五）积极开展培训活动。为进一步发挥共青团联系青年、服务青年作用，团县委计划为部分农村贫困青年、创业青年开展培训活动，例如电商培训、青年创业培训等，邀请相关领域专家老师授课，为农村贫困青年提供电商技能培训。</w:t>
      </w:r>
    </w:p>
    <w:p>
      <w:pPr>
        <w:ind w:left="0" w:right="0" w:firstLine="560"/>
        <w:spacing w:before="450" w:after="450" w:line="312" w:lineRule="auto"/>
      </w:pPr>
      <w:r>
        <w:rPr>
          <w:rFonts w:ascii="宋体" w:hAnsi="宋体" w:eastAsia="宋体" w:cs="宋体"/>
          <w:color w:val="000"/>
          <w:sz w:val="28"/>
          <w:szCs w:val="28"/>
        </w:rPr>
        <w:t xml:space="preserve">同时，积极联系团市委，争取市一级资源，尽可能为我县需要的青年争取一切可争取的资源，利用一切可利用的力量。</w:t>
      </w:r>
    </w:p>
    <w:p>
      <w:pPr>
        <w:ind w:left="0" w:right="0" w:firstLine="560"/>
        <w:spacing w:before="450" w:after="450" w:line="312" w:lineRule="auto"/>
      </w:pPr>
      <w:r>
        <w:rPr>
          <w:rFonts w:ascii="宋体" w:hAnsi="宋体" w:eastAsia="宋体" w:cs="宋体"/>
          <w:color w:val="000"/>
          <w:sz w:val="28"/>
          <w:szCs w:val="28"/>
        </w:rPr>
        <w:t xml:space="preserve">（六）发挥基层团组织作用。充分发挥农村学校少先队组织、学校共青团组织的作用，积极推动城乡中小学校结对帮扶，广泛开展“微心愿直通车”活动，满足农村贫困中小学生的微需求、微心愿。同时，要在现有贫困青少年数据库基础上，及时更新数据库，做到及时帮扶。</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（一）加强组织领导。在扶贫工作方面，团县委主要负责同志要负总责，亲自督促检查，亲自推动落实；分管负责同志要具体负责，集中精力抓落实。单位安排专门工作人员具体负责有关工作。</w:t>
      </w:r>
    </w:p>
    <w:p>
      <w:pPr>
        <w:ind w:left="0" w:right="0" w:firstLine="560"/>
        <w:spacing w:before="450" w:after="450" w:line="312" w:lineRule="auto"/>
      </w:pPr>
      <w:r>
        <w:rPr>
          <w:rFonts w:ascii="宋体" w:hAnsi="宋体" w:eastAsia="宋体" w:cs="宋体"/>
          <w:color w:val="000"/>
          <w:sz w:val="28"/>
          <w:szCs w:val="28"/>
        </w:rPr>
        <w:t xml:space="preserve">（二）强化责任落实。团县委要严格按照县有关工作要求，强化脱贫攻坚一把手责任制，把扶贫领工作纳入单位重点工作之中，做到定期研究部署工作。领导干部要充分发挥“关键少数”示范作用，从自身做起，强化扶贫领域作风建设，带头转变作风，真正形成持续加强作风建设的“头雁效应”，以好的作风确保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学校防返贫致贫工作总结17</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学校防返贫致贫工作总结18</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2025-05-03T03:28:22+08:00</dcterms:created>
  <dcterms:modified xsi:type="dcterms:W3CDTF">2025-05-03T03:28:22+08:00</dcterms:modified>
</cp:coreProperties>
</file>

<file path=docProps/custom.xml><?xml version="1.0" encoding="utf-8"?>
<Properties xmlns="http://schemas.openxmlformats.org/officeDocument/2006/custom-properties" xmlns:vt="http://schemas.openxmlformats.org/officeDocument/2006/docPropsVTypes"/>
</file>