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学校关于教师能力提升研修总结</w:t>
      </w:r>
      <w:bookmarkEnd w:id="1"/>
    </w:p>
    <w:p>
      <w:pPr>
        <w:jc w:val="center"/>
        <w:spacing w:before="0" w:after="450"/>
      </w:pPr>
      <w:r>
        <w:rPr>
          <w:rFonts w:ascii="Arial" w:hAnsi="Arial" w:eastAsia="Arial" w:cs="Arial"/>
          <w:color w:val="999999"/>
          <w:sz w:val="20"/>
          <w:szCs w:val="20"/>
        </w:rPr>
        <w:t xml:space="preserve">来源：网络  作者：紫芸轻舞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学教师能力提升研修总结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w:t>
      </w:r>
    </w:p>
    <w:p>
      <w:pPr>
        <w:ind w:left="0" w:right="0" w:firstLine="560"/>
        <w:spacing w:before="450" w:after="450" w:line="312" w:lineRule="auto"/>
      </w:pPr>
      <w:r>
        <w:rPr>
          <w:rFonts w:ascii="宋体" w:hAnsi="宋体" w:eastAsia="宋体" w:cs="宋体"/>
          <w:color w:val="000"/>
          <w:sz w:val="28"/>
          <w:szCs w:val="28"/>
        </w:rPr>
        <w:t xml:space="preserve">小学教师能力提升研修总结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可贵的经验。现将本次学习研修工作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培训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在实施校本研修中，我校教师积极申报小课题，并得到了教研室的立项批准。为此，学校观看了郑州市教科所专家卢臻等三位老师的讲座,学校还积极组织教师参加各级各类培训。</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用心做教研》、《高效课堂22条》和《有效备课》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2025-05-03T03:10:28+08:00</dcterms:created>
  <dcterms:modified xsi:type="dcterms:W3CDTF">2025-05-03T03:10:28+08:00</dcterms:modified>
</cp:coreProperties>
</file>

<file path=docProps/custom.xml><?xml version="1.0" encoding="utf-8"?>
<Properties xmlns="http://schemas.openxmlformats.org/officeDocument/2006/custom-properties" xmlns:vt="http://schemas.openxmlformats.org/officeDocument/2006/docPropsVTypes"/>
</file>